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 w:firstLineChars="50"/>
        <w:jc w:val="center"/>
        <w:rPr>
          <w:sz w:val="21"/>
          <w:szCs w:val="21"/>
        </w:rPr>
      </w:pPr>
      <w:r>
        <w:rPr>
          <w:rFonts w:hint="eastAsia"/>
          <w:sz w:val="21"/>
          <w:szCs w:val="21"/>
        </w:rPr>
        <w:drawing>
          <wp:anchor distT="0" distB="0" distL="114300" distR="114300" simplePos="0" relativeHeight="251658240" behindDoc="0" locked="0" layoutInCell="1" allowOverlap="1">
            <wp:simplePos x="0" y="0"/>
            <wp:positionH relativeFrom="page">
              <wp:posOffset>12026900</wp:posOffset>
            </wp:positionH>
            <wp:positionV relativeFrom="topMargin">
              <wp:posOffset>12090400</wp:posOffset>
            </wp:positionV>
            <wp:extent cx="457200" cy="444500"/>
            <wp:effectExtent l="0" t="0" r="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57200" cy="444500"/>
                    </a:xfrm>
                    <a:prstGeom prst="rect">
                      <a:avLst/>
                    </a:prstGeom>
                  </pic:spPr>
                </pic:pic>
              </a:graphicData>
            </a:graphic>
          </wp:anchor>
        </w:drawing>
      </w:r>
      <w:r>
        <w:rPr>
          <w:rFonts w:hint="eastAsia"/>
          <w:sz w:val="21"/>
          <w:szCs w:val="21"/>
        </w:rPr>
        <w:t>2023-2024学年人教版生物七年级上册物七年级上册</w:t>
      </w:r>
    </w:p>
    <w:p>
      <w:pPr>
        <w:pStyle w:val="6"/>
        <w:spacing w:line="360" w:lineRule="auto"/>
        <w:jc w:val="center"/>
        <w:rPr>
          <w:rFonts w:ascii="Times" w:hAnsi="Times" w:eastAsia="宋体"/>
          <w:sz w:val="21"/>
          <w:szCs w:val="21"/>
        </w:rPr>
      </w:pPr>
      <w:r>
        <w:rPr>
          <w:rFonts w:ascii="Times" w:hAnsi="Times" w:eastAsia="黑体"/>
          <w:sz w:val="21"/>
          <w:szCs w:val="21"/>
        </w:rPr>
        <w:t>第一单元</w:t>
      </w:r>
      <w:r>
        <w:rPr>
          <w:rFonts w:ascii="Times" w:hAnsi="Times" w:eastAsia="宋体"/>
          <w:sz w:val="21"/>
          <w:szCs w:val="21"/>
        </w:rPr>
        <w:t>　</w:t>
      </w:r>
      <w:r>
        <w:rPr>
          <w:rFonts w:ascii="Times" w:hAnsi="Times" w:eastAsia="黑体"/>
          <w:sz w:val="21"/>
          <w:szCs w:val="21"/>
        </w:rPr>
        <w:t>生物和生物圈</w:t>
      </w:r>
    </w:p>
    <w:p>
      <w:pPr>
        <w:pStyle w:val="6"/>
        <w:spacing w:line="360" w:lineRule="auto"/>
        <w:jc w:val="center"/>
        <w:rPr>
          <w:rFonts w:ascii="Times" w:hAnsi="Times" w:eastAsia="宋体"/>
          <w:sz w:val="21"/>
          <w:szCs w:val="21"/>
        </w:rPr>
      </w:pPr>
      <w:r>
        <w:rPr>
          <w:rFonts w:hint="eastAsia" w:ascii="Times" w:hAnsi="Times" w:eastAsia="黑体"/>
          <w:sz w:val="21"/>
          <w:szCs w:val="21"/>
        </w:rPr>
        <w:t xml:space="preserve"> </w:t>
      </w:r>
      <w:r>
        <w:rPr>
          <w:rFonts w:ascii="Times" w:hAnsi="Times" w:eastAsia="黑体"/>
          <w:sz w:val="21"/>
          <w:szCs w:val="21"/>
        </w:rPr>
        <w:t>综合检测</w:t>
      </w:r>
    </w:p>
    <w:p>
      <w:pPr>
        <w:pStyle w:val="6"/>
        <w:spacing w:line="360" w:lineRule="auto"/>
        <w:jc w:val="center"/>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满分100分</w:t>
      </w:r>
      <w:r>
        <w:rPr>
          <w:rFonts w:ascii="方正书宋_GBK" w:hAnsi="方正书宋_GBK" w:eastAsia="宋体"/>
          <w:sz w:val="21"/>
          <w:szCs w:val="21"/>
        </w:rPr>
        <w:t>,</w:t>
      </w:r>
      <w:r>
        <w:rPr>
          <w:rFonts w:ascii="Times" w:hAnsi="Times" w:eastAsia="宋体"/>
          <w:sz w:val="21"/>
          <w:szCs w:val="21"/>
        </w:rPr>
        <w:t>限时45分钟</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穼体"/>
          <w:b/>
          <w:sz w:val="21"/>
          <w:szCs w:val="21"/>
        </w:rPr>
        <w:t>一、选择题</w:t>
      </w:r>
      <w:r>
        <w:rPr>
          <w:rFonts w:ascii="方正楷体_GBK" w:hAnsi="方正楷体_GBK" w:eastAsia="宋体"/>
          <w:sz w:val="21"/>
          <w:szCs w:val="21"/>
        </w:rPr>
        <w:t>(</w:t>
      </w:r>
      <w:r>
        <w:rPr>
          <w:rFonts w:ascii="Times" w:hAnsi="Times" w:eastAsia="方正楷体_GBK"/>
          <w:sz w:val="21"/>
          <w:szCs w:val="21"/>
        </w:rPr>
        <w:t>每小题</w:t>
      </w:r>
      <w:r>
        <w:rPr>
          <w:rFonts w:ascii="NEU-B3" w:hAnsi="NEU-B3" w:eastAsia="宋体"/>
          <w:sz w:val="21"/>
          <w:szCs w:val="21"/>
        </w:rPr>
        <w:t>3</w:t>
      </w:r>
      <w:r>
        <w:rPr>
          <w:rFonts w:ascii="Times" w:hAnsi="Times" w:eastAsia="方正楷体_GBK"/>
          <w:sz w:val="21"/>
          <w:szCs w:val="21"/>
        </w:rPr>
        <w:t>分</w:t>
      </w:r>
      <w:r>
        <w:rPr>
          <w:rFonts w:ascii="方正楷体_GBK" w:hAnsi="方正楷体_GBK" w:eastAsia="宋体"/>
          <w:sz w:val="21"/>
          <w:szCs w:val="21"/>
        </w:rPr>
        <w:t>,</w:t>
      </w:r>
      <w:r>
        <w:rPr>
          <w:rFonts w:ascii="Times" w:hAnsi="Times" w:eastAsia="方正楷体_GBK"/>
          <w:sz w:val="21"/>
          <w:szCs w:val="21"/>
        </w:rPr>
        <w:t>共</w:t>
      </w:r>
      <w:r>
        <w:rPr>
          <w:rFonts w:ascii="NEU-B3" w:hAnsi="NEU-B3" w:eastAsia="宋体"/>
          <w:sz w:val="21"/>
          <w:szCs w:val="21"/>
        </w:rPr>
        <w:t>45</w:t>
      </w:r>
      <w:r>
        <w:rPr>
          <w:rFonts w:ascii="Times" w:hAnsi="Times" w:eastAsia="方正楷体_GBK"/>
          <w:sz w:val="21"/>
          <w:szCs w:val="21"/>
        </w:rPr>
        <w:t>分</w:t>
      </w:r>
      <w:r>
        <w:rPr>
          <w:rFonts w:ascii="方正楷体_GBK" w:hAnsi="方正楷体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2023河北新华二十八中期中</w:t>
      </w:r>
      <w:r>
        <w:rPr>
          <w:rFonts w:ascii="方正书宋_GBK" w:hAnsi="方正书宋_GBK" w:eastAsia="宋体"/>
          <w:sz w:val="21"/>
          <w:szCs w:val="21"/>
        </w:rPr>
        <w:t>)</w:t>
      </w:r>
      <w:r>
        <w:rPr>
          <w:rFonts w:ascii="Times" w:hAnsi="Times" w:eastAsia="宋体"/>
          <w:sz w:val="21"/>
          <w:szCs w:val="21"/>
        </w:rPr>
        <w:t>珍妮·古道尔在研究野生黑猩猩的行为时发现</w:t>
      </w:r>
      <w:r>
        <w:rPr>
          <w:rFonts w:ascii="方正书宋_GBK" w:hAnsi="方正书宋_GBK" w:eastAsia="宋体"/>
          <w:sz w:val="21"/>
          <w:szCs w:val="21"/>
        </w:rPr>
        <w:t>,</w:t>
      </w:r>
      <w:r>
        <w:rPr>
          <w:rFonts w:ascii="Times" w:hAnsi="Times" w:eastAsia="宋体"/>
          <w:sz w:val="21"/>
          <w:szCs w:val="21"/>
        </w:rPr>
        <w:t>其群体中有首领</w:t>
      </w:r>
      <w:r>
        <w:rPr>
          <w:rFonts w:ascii="方正书宋_GBK" w:hAnsi="方正书宋_GBK" w:eastAsia="宋体"/>
          <w:sz w:val="21"/>
          <w:szCs w:val="21"/>
        </w:rPr>
        <w:t>,</w:t>
      </w:r>
      <w:r>
        <w:rPr>
          <w:rFonts w:ascii="Times" w:hAnsi="Times" w:eastAsia="宋体"/>
          <w:sz w:val="21"/>
          <w:szCs w:val="21"/>
        </w:rPr>
        <w:t>群体内有分工</w:t>
      </w:r>
      <w:r>
        <w:rPr>
          <w:rFonts w:ascii="方正书宋_GBK" w:hAnsi="方正书宋_GBK" w:eastAsia="宋体"/>
          <w:sz w:val="21"/>
          <w:szCs w:val="21"/>
        </w:rPr>
        <w:t>,</w:t>
      </w:r>
      <w:r>
        <w:rPr>
          <w:rFonts w:ascii="Times" w:hAnsi="Times" w:eastAsia="宋体"/>
          <w:sz w:val="21"/>
          <w:szCs w:val="21"/>
        </w:rPr>
        <w:t>她所采取的主要研究方法是　</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A.观察法　　　　　　　B.调查法</w:t>
      </w:r>
    </w:p>
    <w:p>
      <w:pPr>
        <w:pStyle w:val="6"/>
        <w:spacing w:line="360" w:lineRule="auto"/>
        <w:rPr>
          <w:rFonts w:ascii="Times" w:hAnsi="Times" w:eastAsia="宋体"/>
          <w:sz w:val="21"/>
          <w:szCs w:val="21"/>
        </w:rPr>
      </w:pPr>
      <w:r>
        <w:rPr>
          <w:rFonts w:ascii="Times" w:hAnsi="Times" w:eastAsia="宋体"/>
          <w:sz w:val="21"/>
          <w:szCs w:val="21"/>
        </w:rPr>
        <w:t>C.实验法　　　　　　　D.资料分析法</w:t>
      </w:r>
    </w:p>
    <w:p>
      <w:pPr>
        <w:pStyle w:val="6"/>
        <w:spacing w:line="360" w:lineRule="auto"/>
        <w:rPr>
          <w:rFonts w:ascii="Times" w:hAnsi="Times" w:eastAsia="宋体"/>
          <w:sz w:val="21"/>
          <w:szCs w:val="21"/>
        </w:rPr>
      </w:pPr>
      <w:r>
        <w:rPr>
          <w:rFonts w:ascii="Times" w:hAnsi="Times" w:eastAsia="宋体"/>
          <w:sz w:val="21"/>
          <w:szCs w:val="21"/>
        </w:rPr>
        <w:t>2.</w:t>
      </w:r>
      <w:r>
        <w:rPr>
          <w:rFonts w:hint="eastAsia" w:ascii="Times" w:hAnsi="Times" w:eastAsia="穼体"/>
          <w:b/>
          <w:sz w:val="21"/>
          <w:szCs w:val="21"/>
        </w:rPr>
        <w:t xml:space="preserve"> </w:t>
      </w:r>
      <w:r>
        <w:rPr>
          <w:rFonts w:ascii="Times" w:hAnsi="Times" w:eastAsia="宋体"/>
          <w:sz w:val="21"/>
          <w:szCs w:val="21"/>
        </w:rPr>
        <w:t>卡塔尔世界杯于2022年11月21日开始进行</w:t>
      </w:r>
      <w:r>
        <w:rPr>
          <w:rFonts w:ascii="方正书宋_GBK" w:hAnsi="方正书宋_GBK" w:eastAsia="宋体"/>
          <w:sz w:val="21"/>
          <w:szCs w:val="21"/>
        </w:rPr>
        <w:t>,</w:t>
      </w:r>
      <w:r>
        <w:rPr>
          <w:rFonts w:ascii="Times" w:hAnsi="Times" w:eastAsia="宋体"/>
          <w:sz w:val="21"/>
          <w:szCs w:val="21"/>
        </w:rPr>
        <w:t>当某守门员看到足球飞来时</w:t>
      </w:r>
      <w:r>
        <w:rPr>
          <w:rFonts w:ascii="方正书宋_GBK" w:hAnsi="方正书宋_GBK" w:eastAsia="宋体"/>
          <w:sz w:val="21"/>
          <w:szCs w:val="21"/>
        </w:rPr>
        <w:t>,</w:t>
      </w:r>
      <w:r>
        <w:rPr>
          <w:rFonts w:ascii="Times" w:hAnsi="Times" w:eastAsia="宋体"/>
          <w:sz w:val="21"/>
          <w:szCs w:val="21"/>
        </w:rPr>
        <w:t>守门员会迅速判断</w:t>
      </w:r>
      <w:r>
        <w:rPr>
          <w:rFonts w:ascii="方正书宋_GBK" w:hAnsi="方正书宋_GBK" w:eastAsia="宋体"/>
          <w:sz w:val="21"/>
          <w:szCs w:val="21"/>
        </w:rPr>
        <w:t>,</w:t>
      </w:r>
      <w:r>
        <w:rPr>
          <w:rFonts w:ascii="Times" w:hAnsi="Times" w:eastAsia="宋体"/>
          <w:sz w:val="21"/>
          <w:szCs w:val="21"/>
        </w:rPr>
        <w:t>做出扑球动作</w:t>
      </w:r>
      <w:r>
        <w:rPr>
          <w:rFonts w:ascii="方正书宋_GBK" w:hAnsi="方正书宋_GBK" w:eastAsia="宋体"/>
          <w:sz w:val="21"/>
          <w:szCs w:val="21"/>
        </w:rPr>
        <w:t>,</w:t>
      </w:r>
      <w:r>
        <w:rPr>
          <w:rFonts w:ascii="Times" w:hAnsi="Times" w:eastAsia="宋体"/>
          <w:sz w:val="21"/>
          <w:szCs w:val="21"/>
        </w:rPr>
        <w:t>这体现了生物的哪种特征</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A.生物能够进行生长和繁殖</w:t>
      </w:r>
    </w:p>
    <w:p>
      <w:pPr>
        <w:pStyle w:val="6"/>
        <w:spacing w:line="360" w:lineRule="auto"/>
        <w:rPr>
          <w:rFonts w:ascii="Times" w:hAnsi="Times" w:eastAsia="宋体"/>
          <w:sz w:val="21"/>
          <w:szCs w:val="21"/>
        </w:rPr>
      </w:pPr>
      <w:r>
        <w:rPr>
          <w:rFonts w:ascii="Times" w:hAnsi="Times" w:eastAsia="宋体"/>
          <w:sz w:val="21"/>
          <w:szCs w:val="21"/>
        </w:rPr>
        <w:t>B.生物能够对外界刺激作出反应</w:t>
      </w:r>
    </w:p>
    <w:p>
      <w:pPr>
        <w:pStyle w:val="6"/>
        <w:spacing w:line="360" w:lineRule="auto"/>
        <w:rPr>
          <w:rFonts w:ascii="Times" w:hAnsi="Times" w:eastAsia="宋体"/>
          <w:sz w:val="21"/>
          <w:szCs w:val="21"/>
        </w:rPr>
      </w:pPr>
      <w:r>
        <w:rPr>
          <w:rFonts w:ascii="Times" w:hAnsi="Times" w:eastAsia="宋体"/>
          <w:sz w:val="21"/>
          <w:szCs w:val="21"/>
        </w:rPr>
        <w:t>C.生物都具有遗传和变异的特性</w:t>
      </w:r>
    </w:p>
    <w:p>
      <w:pPr>
        <w:pStyle w:val="6"/>
        <w:spacing w:line="360" w:lineRule="auto"/>
        <w:rPr>
          <w:rFonts w:ascii="Times" w:hAnsi="Times" w:eastAsia="宋体"/>
          <w:sz w:val="21"/>
          <w:szCs w:val="21"/>
        </w:rPr>
      </w:pPr>
      <w:r>
        <w:rPr>
          <w:rFonts w:ascii="Times" w:hAnsi="Times" w:eastAsia="宋体"/>
          <w:sz w:val="21"/>
          <w:szCs w:val="21"/>
        </w:rPr>
        <w:t>D.生物都能进行呼吸</w:t>
      </w:r>
    </w:p>
    <w:p>
      <w:pPr>
        <w:pStyle w:val="6"/>
        <w:spacing w:line="360" w:lineRule="auto"/>
        <w:rPr>
          <w:rFonts w:ascii="Times" w:hAnsi="Times" w:eastAsia="宋体"/>
          <w:sz w:val="21"/>
          <w:szCs w:val="21"/>
        </w:rPr>
      </w:pP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2021黑龙江鸡西中考</w:t>
      </w:r>
      <w:r>
        <w:rPr>
          <w:rFonts w:ascii="方正书宋_GBK" w:hAnsi="方正书宋_GBK" w:eastAsia="宋体"/>
          <w:sz w:val="21"/>
          <w:szCs w:val="21"/>
        </w:rPr>
        <w:t>)</w:t>
      </w:r>
      <w:r>
        <w:rPr>
          <w:rFonts w:ascii="Times" w:hAnsi="Times" w:eastAsia="宋体"/>
          <w:sz w:val="21"/>
          <w:szCs w:val="21"/>
        </w:rPr>
        <w:t>校园里的丁香发了新芽</w:t>
      </w:r>
      <w:r>
        <w:rPr>
          <w:rFonts w:ascii="方正书宋_GBK" w:hAnsi="方正书宋_GBK" w:eastAsia="宋体"/>
          <w:sz w:val="21"/>
          <w:szCs w:val="21"/>
        </w:rPr>
        <w:t>,</w:t>
      </w:r>
      <w:r>
        <w:rPr>
          <w:rFonts w:ascii="Times" w:hAnsi="Times" w:eastAsia="宋体"/>
          <w:sz w:val="21"/>
          <w:szCs w:val="21"/>
        </w:rPr>
        <w:t>开出了美丽的花朵。这体现的生物特征是</w:t>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A.需要营养</w:t>
      </w:r>
      <w:r>
        <w:rPr>
          <w:rFonts w:hint="eastAsia" w:ascii="Times" w:hAnsi="Times" w:eastAsia="宋体"/>
          <w:sz w:val="21"/>
          <w:szCs w:val="21"/>
        </w:rPr>
        <w:t xml:space="preserve">                         </w:t>
      </w:r>
      <w:r>
        <w:rPr>
          <w:rFonts w:ascii="Times" w:hAnsi="Times" w:eastAsia="宋体"/>
          <w:sz w:val="21"/>
          <w:szCs w:val="21"/>
        </w:rPr>
        <w:t>B.遗传变异</w:t>
      </w:r>
    </w:p>
    <w:p>
      <w:pPr>
        <w:pStyle w:val="6"/>
        <w:spacing w:line="360" w:lineRule="auto"/>
        <w:rPr>
          <w:rFonts w:ascii="Times" w:hAnsi="Times" w:eastAsia="宋体"/>
          <w:sz w:val="21"/>
          <w:szCs w:val="21"/>
        </w:rPr>
      </w:pPr>
      <w:r>
        <w:rPr>
          <w:rFonts w:ascii="Times" w:hAnsi="Times" w:eastAsia="宋体"/>
          <w:sz w:val="21"/>
          <w:szCs w:val="21"/>
        </w:rPr>
        <w:t>C.生长繁殖</w:t>
      </w:r>
      <w:r>
        <w:rPr>
          <w:rFonts w:hint="eastAsia" w:ascii="Times" w:hAnsi="Times" w:eastAsia="宋体"/>
          <w:sz w:val="21"/>
          <w:szCs w:val="21"/>
        </w:rPr>
        <w:t xml:space="preserve">                        </w:t>
      </w:r>
      <w:r>
        <w:rPr>
          <w:rFonts w:ascii="Times" w:hAnsi="Times" w:eastAsia="宋体"/>
          <w:sz w:val="21"/>
          <w:szCs w:val="21"/>
        </w:rPr>
        <w:t>D.能对外界刺激作出反应</w:t>
      </w:r>
    </w:p>
    <w:p>
      <w:pPr>
        <w:pStyle w:val="6"/>
        <w:spacing w:line="360" w:lineRule="auto"/>
        <w:rPr>
          <w:rFonts w:ascii="Times" w:hAnsi="Times" w:eastAsia="宋体"/>
          <w:sz w:val="21"/>
          <w:szCs w:val="21"/>
        </w:rPr>
      </w:pP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2022四川凉山中考改编</w:t>
      </w:r>
      <w:r>
        <w:rPr>
          <w:rFonts w:ascii="方正书宋_GBK" w:hAnsi="方正书宋_GBK" w:eastAsia="宋体"/>
          <w:sz w:val="21"/>
          <w:szCs w:val="21"/>
        </w:rPr>
        <w:t>)</w:t>
      </w:r>
      <w:r>
        <w:rPr>
          <w:rFonts w:ascii="Times" w:hAnsi="Times" w:eastAsia="宋体"/>
          <w:sz w:val="21"/>
          <w:szCs w:val="21"/>
        </w:rPr>
        <w:t>我国每十年进行一次全国人口普查</w:t>
      </w:r>
      <w:r>
        <w:rPr>
          <w:rFonts w:ascii="方正书宋_GBK" w:hAnsi="方正书宋_GBK" w:eastAsia="宋体"/>
          <w:sz w:val="21"/>
          <w:szCs w:val="21"/>
        </w:rPr>
        <w:t>,</w:t>
      </w:r>
      <w:r>
        <w:rPr>
          <w:rFonts w:ascii="Times" w:hAnsi="Times" w:eastAsia="宋体"/>
          <w:sz w:val="21"/>
          <w:szCs w:val="21"/>
        </w:rPr>
        <w:t>2021年公布了第七次全国人口普查的人口数据</w:t>
      </w:r>
      <w:r>
        <w:rPr>
          <w:rFonts w:ascii="方正书宋_GBK" w:hAnsi="方正书宋_GBK" w:eastAsia="宋体"/>
          <w:sz w:val="21"/>
          <w:szCs w:val="21"/>
        </w:rPr>
        <w:t>,</w:t>
      </w:r>
      <w:r>
        <w:rPr>
          <w:rFonts w:ascii="Times" w:hAnsi="Times" w:eastAsia="宋体"/>
          <w:sz w:val="21"/>
          <w:szCs w:val="21"/>
        </w:rPr>
        <w:t>人口普查的方法属于</w:t>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A.分析法　　　B.观察法</w:t>
      </w:r>
      <w:r>
        <w:rPr>
          <w:rFonts w:hint="eastAsia" w:ascii="Times" w:hAnsi="Times" w:eastAsia="宋体"/>
          <w:sz w:val="21"/>
          <w:szCs w:val="21"/>
        </w:rPr>
        <w:t xml:space="preserve">          </w:t>
      </w:r>
      <w:r>
        <w:rPr>
          <w:rFonts w:ascii="Times" w:hAnsi="Times" w:eastAsia="宋体"/>
          <w:sz w:val="21"/>
          <w:szCs w:val="21"/>
        </w:rPr>
        <w:t>C.比较法　　　　D.调查法</w:t>
      </w:r>
    </w:p>
    <w:p>
      <w:pPr>
        <w:pStyle w:val="6"/>
        <w:spacing w:line="360" w:lineRule="auto"/>
        <w:rPr>
          <w:rFonts w:ascii="Times" w:hAnsi="Times" w:eastAsia="宋体"/>
          <w:sz w:val="21"/>
          <w:szCs w:val="21"/>
        </w:rPr>
      </w:pP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2022山东青岛六十三中期中</w:t>
      </w:r>
      <w:r>
        <w:rPr>
          <w:rFonts w:ascii="方正书宋_GBK" w:hAnsi="方正书宋_GBK" w:eastAsia="宋体"/>
          <w:sz w:val="21"/>
          <w:szCs w:val="21"/>
        </w:rPr>
        <w:t>)</w:t>
      </w:r>
      <w:r>
        <w:rPr>
          <w:rFonts w:ascii="Times" w:hAnsi="Times" w:eastAsia="宋体"/>
          <w:sz w:val="21"/>
          <w:szCs w:val="21"/>
        </w:rPr>
        <w:t>某小组同学将调查涉及的生物进行分类</w:t>
      </w:r>
      <w:r>
        <w:rPr>
          <w:rFonts w:ascii="方正书宋_GBK" w:hAnsi="方正书宋_GBK" w:eastAsia="宋体"/>
          <w:sz w:val="21"/>
          <w:szCs w:val="21"/>
        </w:rPr>
        <w:t>,</w:t>
      </w:r>
      <w:r>
        <w:rPr>
          <w:rFonts w:ascii="Times" w:hAnsi="Times" w:eastAsia="宋体"/>
          <w:sz w:val="21"/>
          <w:szCs w:val="21"/>
        </w:rPr>
        <w:t>他们将月季、梧桐、含羞草、白菜、桂花树归为一类</w:t>
      </w:r>
      <w:r>
        <w:rPr>
          <w:rFonts w:ascii="方正书宋_GBK" w:hAnsi="方正书宋_GBK" w:eastAsia="宋体"/>
          <w:sz w:val="21"/>
          <w:szCs w:val="21"/>
        </w:rPr>
        <w:t>,</w:t>
      </w:r>
      <w:r>
        <w:rPr>
          <w:rFonts w:ascii="Times" w:hAnsi="Times" w:eastAsia="宋体"/>
          <w:sz w:val="21"/>
          <w:szCs w:val="21"/>
        </w:rPr>
        <w:t>而将瓢虫、蜜蜂、蜘蛛、猫、狗归为另一类。他们的归类依据是　</w:t>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A.形态结构特点　　　　　　　B.生活环境</w:t>
      </w:r>
    </w:p>
    <w:p>
      <w:pPr>
        <w:pStyle w:val="6"/>
        <w:spacing w:line="360" w:lineRule="auto"/>
        <w:rPr>
          <w:rFonts w:ascii="Times" w:hAnsi="Times" w:eastAsia="宋体"/>
          <w:sz w:val="21"/>
          <w:szCs w:val="21"/>
        </w:rPr>
      </w:pPr>
      <w:r>
        <w:rPr>
          <w:rFonts w:ascii="Times" w:hAnsi="Times" w:eastAsia="宋体"/>
          <w:sz w:val="21"/>
          <w:szCs w:val="21"/>
        </w:rPr>
        <w:t>C.用途 　　　　　　　</w:t>
      </w:r>
      <w:r>
        <w:rPr>
          <w:rFonts w:hint="eastAsia" w:ascii="Times" w:hAnsi="Times" w:eastAsia="宋体"/>
          <w:sz w:val="21"/>
          <w:szCs w:val="21"/>
        </w:rPr>
        <w:t xml:space="preserve">               </w:t>
      </w:r>
      <w:r>
        <w:rPr>
          <w:rFonts w:ascii="Times" w:hAnsi="Times" w:eastAsia="宋体"/>
          <w:sz w:val="21"/>
          <w:szCs w:val="21"/>
        </w:rPr>
        <w:t>D.数量</w:t>
      </w:r>
    </w:p>
    <w:p>
      <w:pPr>
        <w:pStyle w:val="6"/>
        <w:spacing w:line="360" w:lineRule="auto"/>
        <w:ind w:left="7560" w:hanging="5670" w:hangingChars="2700"/>
        <w:rPr>
          <w:rFonts w:ascii="Times" w:hAnsi="Times" w:eastAsia="宋体"/>
          <w:sz w:val="21"/>
          <w:szCs w:val="21"/>
        </w:rPr>
      </w:pPr>
      <w:r>
        <w:rPr>
          <w:rFonts w:ascii="Times" w:hAnsi="Times" w:eastAsia="宋体"/>
          <w:sz w:val="21"/>
          <w:szCs w:val="21"/>
        </w:rPr>
        <w:t>6.</w:t>
      </w:r>
      <w:r>
        <w:rPr>
          <w:rFonts w:ascii="方正书宋_GBK" w:hAnsi="方正书宋_GBK" w:eastAsia="宋体"/>
          <w:sz w:val="21"/>
          <w:szCs w:val="21"/>
        </w:rPr>
        <w:t>(</w:t>
      </w:r>
      <w:r>
        <w:rPr>
          <w:rFonts w:ascii="Times" w:hAnsi="Times" w:eastAsia="宋体"/>
          <w:sz w:val="21"/>
          <w:szCs w:val="21"/>
        </w:rPr>
        <w:t>2023海南临高期中</w:t>
      </w:r>
      <w:r>
        <w:rPr>
          <w:rFonts w:ascii="方正书宋_GBK" w:hAnsi="方正书宋_GBK" w:eastAsia="宋体"/>
          <w:sz w:val="21"/>
          <w:szCs w:val="21"/>
        </w:rPr>
        <w:t>)</w:t>
      </w:r>
      <w:r>
        <w:rPr>
          <w:rFonts w:ascii="Times" w:hAnsi="Times" w:eastAsia="宋体"/>
          <w:sz w:val="21"/>
          <w:szCs w:val="21"/>
        </w:rPr>
        <w:t>在农田中</w:t>
      </w:r>
      <w:r>
        <w:rPr>
          <w:rFonts w:ascii="方正书宋_GBK" w:hAnsi="方正书宋_GBK" w:eastAsia="宋体"/>
          <w:sz w:val="21"/>
          <w:szCs w:val="21"/>
        </w:rPr>
        <w:t>,</w:t>
      </w:r>
      <w:r>
        <w:rPr>
          <w:rFonts w:ascii="Times" w:hAnsi="Times" w:eastAsia="宋体"/>
          <w:sz w:val="21"/>
          <w:szCs w:val="21"/>
        </w:rPr>
        <w:t>影响一株水稻生活的生物因素有</w:t>
      </w:r>
      <w:r>
        <w:rPr>
          <w:sz w:val="21"/>
          <w:szCs w:val="21"/>
        </w:rPr>
        <w:ptab w:relativeTo="margin" w:alignment="right" w:leader="none"/>
      </w:r>
      <w:r>
        <w:rPr>
          <w:rFonts w:hint="eastAsia" w:ascii="Times" w:hAnsi="Times" w:eastAsia="宋体"/>
          <w:sz w:val="21"/>
          <w:szCs w:val="21"/>
        </w:rPr>
        <w:t xml:space="preserve"> </w:t>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hint="eastAsia" w:ascii="宋体" w:hAnsi="宋体" w:eastAsia="宋体" w:cs="宋体"/>
          <w:sz w:val="21"/>
          <w:szCs w:val="21"/>
        </w:rPr>
        <w:t>①</w:t>
      </w:r>
      <w:r>
        <w:rPr>
          <w:rFonts w:ascii="Times" w:hAnsi="Times" w:eastAsia="宋体"/>
          <w:sz w:val="21"/>
          <w:szCs w:val="21"/>
        </w:rPr>
        <w:t>相邻的其他水稻　</w:t>
      </w:r>
      <w:r>
        <w:rPr>
          <w:rFonts w:hint="eastAsia" w:ascii="宋体" w:hAnsi="宋体" w:eastAsia="宋体" w:cs="宋体"/>
          <w:sz w:val="21"/>
          <w:szCs w:val="21"/>
        </w:rPr>
        <w:t>②</w:t>
      </w:r>
      <w:r>
        <w:rPr>
          <w:rFonts w:ascii="Times" w:hAnsi="Times" w:eastAsia="宋体"/>
          <w:sz w:val="21"/>
          <w:szCs w:val="21"/>
        </w:rPr>
        <w:t>杂草　</w:t>
      </w:r>
      <w:r>
        <w:rPr>
          <w:rFonts w:hint="eastAsia" w:ascii="宋体" w:hAnsi="宋体" w:eastAsia="宋体" w:cs="宋体"/>
          <w:sz w:val="21"/>
          <w:szCs w:val="21"/>
        </w:rPr>
        <w:t>③</w:t>
      </w:r>
      <w:r>
        <w:rPr>
          <w:rFonts w:ascii="Times" w:hAnsi="Times" w:eastAsia="宋体"/>
          <w:sz w:val="21"/>
          <w:szCs w:val="21"/>
        </w:rPr>
        <w:t>水分　</w:t>
      </w:r>
      <w:r>
        <w:rPr>
          <w:rFonts w:hint="eastAsia" w:ascii="宋体" w:hAnsi="宋体" w:eastAsia="宋体" w:cs="宋体"/>
          <w:sz w:val="21"/>
          <w:szCs w:val="21"/>
        </w:rPr>
        <w:t>④</w:t>
      </w:r>
      <w:r>
        <w:rPr>
          <w:rFonts w:ascii="Times" w:hAnsi="Times" w:eastAsia="宋体"/>
          <w:sz w:val="21"/>
          <w:szCs w:val="21"/>
        </w:rPr>
        <w:t>土壤　</w:t>
      </w:r>
      <w:r>
        <w:rPr>
          <w:rFonts w:hint="eastAsia" w:ascii="宋体" w:hAnsi="宋体" w:eastAsia="宋体" w:cs="宋体"/>
          <w:sz w:val="21"/>
          <w:szCs w:val="21"/>
        </w:rPr>
        <w:t>⑤</w:t>
      </w:r>
      <w:r>
        <w:rPr>
          <w:rFonts w:ascii="Times" w:hAnsi="Times" w:eastAsia="宋体"/>
          <w:sz w:val="21"/>
          <w:szCs w:val="21"/>
        </w:rPr>
        <w:t>田鼠　</w:t>
      </w:r>
      <w:r>
        <w:rPr>
          <w:rFonts w:hint="eastAsia" w:ascii="宋体" w:hAnsi="宋体" w:eastAsia="宋体" w:cs="宋体"/>
          <w:sz w:val="21"/>
          <w:szCs w:val="21"/>
        </w:rPr>
        <w:t>⑥</w:t>
      </w:r>
      <w:r>
        <w:rPr>
          <w:rFonts w:ascii="Times" w:hAnsi="Times" w:eastAsia="宋体"/>
          <w:sz w:val="21"/>
          <w:szCs w:val="21"/>
        </w:rPr>
        <w:t>空气　</w:t>
      </w:r>
      <w:r>
        <w:rPr>
          <w:rFonts w:hint="eastAsia" w:ascii="宋体" w:hAnsi="宋体" w:eastAsia="宋体" w:cs="宋体"/>
          <w:sz w:val="21"/>
          <w:szCs w:val="21"/>
        </w:rPr>
        <w:t>⑦</w:t>
      </w:r>
      <w:r>
        <w:rPr>
          <w:rFonts w:ascii="Times" w:hAnsi="Times" w:eastAsia="宋体"/>
          <w:sz w:val="21"/>
          <w:szCs w:val="21"/>
        </w:rPr>
        <w:t>蝗虫　</w:t>
      </w:r>
      <w:r>
        <w:rPr>
          <w:rFonts w:hint="eastAsia" w:ascii="宋体" w:hAnsi="宋体" w:eastAsia="宋体" w:cs="宋体"/>
          <w:sz w:val="21"/>
          <w:szCs w:val="21"/>
        </w:rPr>
        <w:t>⑧</w:t>
      </w:r>
      <w:r>
        <w:rPr>
          <w:rFonts w:ascii="Times" w:hAnsi="Times" w:eastAsia="宋体"/>
          <w:sz w:val="21"/>
          <w:szCs w:val="21"/>
        </w:rPr>
        <w:t>稻螟</w:t>
      </w:r>
    </w:p>
    <w:p>
      <w:pPr>
        <w:pStyle w:val="6"/>
        <w:spacing w:line="360" w:lineRule="auto"/>
        <w:rPr>
          <w:rFonts w:ascii="Times" w:hAnsi="Times" w:eastAsia="宋体"/>
          <w:sz w:val="21"/>
          <w:szCs w:val="21"/>
        </w:rPr>
      </w:pPr>
      <w:r>
        <w:rPr>
          <w:rFonts w:ascii="Times" w:hAnsi="Times" w:eastAsia="宋体"/>
          <w:sz w:val="21"/>
          <w:szCs w:val="21"/>
        </w:rPr>
        <w:t>A.</w:t>
      </w:r>
      <w:r>
        <w:rPr>
          <w:rFonts w:hint="eastAsia" w:ascii="宋体" w:hAnsi="宋体" w:eastAsia="宋体" w:cs="宋体"/>
          <w:sz w:val="21"/>
          <w:szCs w:val="21"/>
        </w:rPr>
        <w:t>②⑤⑥⑦⑧</w:t>
      </w:r>
      <w:r>
        <w:rPr>
          <w:rFonts w:ascii="Times" w:hAnsi="Times" w:eastAsia="宋体"/>
          <w:sz w:val="21"/>
          <w:szCs w:val="21"/>
        </w:rPr>
        <w:t>　　　　　　　B.</w:t>
      </w:r>
      <w:r>
        <w:rPr>
          <w:rFonts w:hint="eastAsia" w:ascii="宋体" w:hAnsi="宋体" w:eastAsia="宋体" w:cs="宋体"/>
          <w:sz w:val="21"/>
          <w:szCs w:val="21"/>
        </w:rPr>
        <w:t>①③④⑦⑧</w:t>
      </w:r>
    </w:p>
    <w:p>
      <w:pPr>
        <w:pStyle w:val="6"/>
        <w:spacing w:line="360" w:lineRule="auto"/>
        <w:rPr>
          <w:rFonts w:ascii="Times" w:hAnsi="Times" w:eastAsia="宋体"/>
          <w:sz w:val="21"/>
          <w:szCs w:val="21"/>
        </w:rPr>
      </w:pPr>
      <w:r>
        <w:rPr>
          <w:rFonts w:ascii="Times" w:hAnsi="Times" w:eastAsia="宋体"/>
          <w:sz w:val="21"/>
          <w:szCs w:val="21"/>
        </w:rPr>
        <w:t>C.</w:t>
      </w:r>
      <w:r>
        <w:rPr>
          <w:rFonts w:hint="eastAsia" w:ascii="宋体" w:hAnsi="宋体" w:eastAsia="宋体" w:cs="宋体"/>
          <w:sz w:val="21"/>
          <w:szCs w:val="21"/>
        </w:rPr>
        <w:t>②③④⑥⑧</w:t>
      </w:r>
      <w:r>
        <w:rPr>
          <w:rFonts w:ascii="Times" w:hAnsi="Times" w:eastAsia="宋体"/>
          <w:sz w:val="21"/>
          <w:szCs w:val="21"/>
        </w:rPr>
        <w:t>　　　　　　　D.</w:t>
      </w:r>
      <w:r>
        <w:rPr>
          <w:rFonts w:hint="eastAsia" w:ascii="宋体" w:hAnsi="宋体" w:eastAsia="宋体" w:cs="宋体"/>
          <w:sz w:val="21"/>
          <w:szCs w:val="21"/>
        </w:rPr>
        <w:t>①②⑤⑦⑧</w:t>
      </w:r>
    </w:p>
    <w:p>
      <w:pPr>
        <w:pStyle w:val="6"/>
        <w:spacing w:line="360" w:lineRule="auto"/>
        <w:rPr>
          <w:rFonts w:ascii="Times" w:hAnsi="Times" w:eastAsia="宋体"/>
          <w:sz w:val="21"/>
          <w:szCs w:val="21"/>
        </w:rPr>
      </w:pPr>
      <w:r>
        <w:rPr>
          <w:rFonts w:ascii="Times" w:hAnsi="Times" w:eastAsia="宋体"/>
          <w:sz w:val="21"/>
          <w:szCs w:val="21"/>
        </w:rPr>
        <w:t>7.</w:t>
      </w:r>
      <w:r>
        <w:rPr>
          <w:rFonts w:ascii="方正书宋_GBK" w:hAnsi="方正书宋_GBK" w:eastAsia="宋体"/>
          <w:sz w:val="21"/>
          <w:szCs w:val="21"/>
        </w:rPr>
        <w:t>(</w:t>
      </w:r>
      <w:r>
        <w:rPr>
          <w:rFonts w:ascii="Times" w:hAnsi="Times" w:eastAsia="宋体"/>
          <w:sz w:val="21"/>
          <w:szCs w:val="21"/>
        </w:rPr>
        <w:t>2022广西梧州中考</w:t>
      </w:r>
      <w:r>
        <w:rPr>
          <w:rFonts w:ascii="方正书宋_GBK" w:hAnsi="方正书宋_GBK" w:eastAsia="宋体"/>
          <w:sz w:val="21"/>
          <w:szCs w:val="21"/>
        </w:rPr>
        <w:t>)</w:t>
      </w:r>
      <w:r>
        <w:rPr>
          <w:rFonts w:ascii="Times" w:hAnsi="Times" w:eastAsia="宋体"/>
          <w:sz w:val="21"/>
          <w:szCs w:val="21"/>
        </w:rPr>
        <w:t>牵牛花也被称为朝阳花</w:t>
      </w:r>
      <w:r>
        <w:rPr>
          <w:rFonts w:ascii="方正书宋_GBK" w:hAnsi="方正书宋_GBK" w:eastAsia="宋体"/>
          <w:sz w:val="21"/>
          <w:szCs w:val="21"/>
        </w:rPr>
        <w:t>,</w:t>
      </w:r>
      <w:r>
        <w:rPr>
          <w:rFonts w:ascii="Times" w:hAnsi="Times" w:eastAsia="宋体"/>
          <w:sz w:val="21"/>
          <w:szCs w:val="21"/>
        </w:rPr>
        <w:t>它们一般凌晨开放</w:t>
      </w:r>
      <w:r>
        <w:rPr>
          <w:rFonts w:ascii="方正书宋_GBK" w:hAnsi="方正书宋_GBK" w:eastAsia="宋体"/>
          <w:sz w:val="21"/>
          <w:szCs w:val="21"/>
        </w:rPr>
        <w:t>,</w:t>
      </w:r>
      <w:r>
        <w:rPr>
          <w:rFonts w:ascii="Times" w:hAnsi="Times" w:eastAsia="宋体"/>
          <w:sz w:val="21"/>
          <w:szCs w:val="21"/>
        </w:rPr>
        <w:t>临近中午逐渐闭合。影响牵牛花开花的主要非生物因素是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A.光照　　　　　　　B.空气</w:t>
      </w:r>
    </w:p>
    <w:p>
      <w:pPr>
        <w:pStyle w:val="6"/>
        <w:spacing w:line="360" w:lineRule="auto"/>
        <w:rPr>
          <w:rFonts w:ascii="Times" w:hAnsi="Times" w:eastAsia="宋体"/>
          <w:sz w:val="21"/>
          <w:szCs w:val="21"/>
        </w:rPr>
      </w:pPr>
      <w:r>
        <w:rPr>
          <w:rFonts w:ascii="Times" w:hAnsi="Times" w:eastAsia="宋体"/>
          <w:sz w:val="21"/>
          <w:szCs w:val="21"/>
        </w:rPr>
        <w:t>C.水分　　　　　　　D.温度</w:t>
      </w:r>
    </w:p>
    <w:p>
      <w:pPr>
        <w:pStyle w:val="6"/>
        <w:spacing w:line="360" w:lineRule="auto"/>
        <w:rPr>
          <w:rFonts w:ascii="Times" w:hAnsi="Times" w:eastAsia="宋体"/>
          <w:sz w:val="21"/>
          <w:szCs w:val="21"/>
        </w:rPr>
      </w:pPr>
      <w:r>
        <w:rPr>
          <w:rFonts w:ascii="Times" w:hAnsi="Times" w:eastAsia="宋体"/>
          <w:sz w:val="21"/>
          <w:szCs w:val="21"/>
        </w:rPr>
        <w:t>8.</w:t>
      </w:r>
      <w:r>
        <w:rPr>
          <w:rFonts w:ascii="方正书宋_GBK" w:hAnsi="方正书宋_GBK" w:eastAsia="宋体"/>
          <w:sz w:val="21"/>
          <w:szCs w:val="21"/>
        </w:rPr>
        <w:t>(</w:t>
      </w:r>
      <w:r>
        <w:rPr>
          <w:rFonts w:ascii="Times" w:hAnsi="Times" w:eastAsia="宋体"/>
          <w:sz w:val="21"/>
          <w:szCs w:val="21"/>
        </w:rPr>
        <w:t>2022黑龙江鸡西期中</w:t>
      </w:r>
      <w:r>
        <w:rPr>
          <w:rFonts w:ascii="方正书宋_GBK" w:hAnsi="方正书宋_GBK" w:eastAsia="宋体"/>
          <w:sz w:val="21"/>
          <w:szCs w:val="21"/>
        </w:rPr>
        <w:t>)</w:t>
      </w:r>
      <w:r>
        <w:rPr>
          <w:rFonts w:ascii="Times" w:hAnsi="Times" w:eastAsia="宋体"/>
          <w:sz w:val="21"/>
          <w:szCs w:val="21"/>
        </w:rPr>
        <w:t>截至2021年</w:t>
      </w:r>
      <w:r>
        <w:rPr>
          <w:rFonts w:ascii="方正书宋_GBK" w:hAnsi="方正书宋_GBK" w:eastAsia="宋体"/>
          <w:sz w:val="21"/>
          <w:szCs w:val="21"/>
        </w:rPr>
        <w:t>,</w:t>
      </w:r>
      <w:r>
        <w:rPr>
          <w:rFonts w:ascii="Times" w:hAnsi="Times" w:eastAsia="宋体"/>
          <w:sz w:val="21"/>
          <w:szCs w:val="21"/>
        </w:rPr>
        <w:t>我国已开展全民义务植树活动40年</w:t>
      </w:r>
      <w:r>
        <w:rPr>
          <w:rFonts w:ascii="方正书宋_GBK" w:hAnsi="方正书宋_GBK" w:eastAsia="宋体"/>
          <w:sz w:val="21"/>
          <w:szCs w:val="21"/>
        </w:rPr>
        <w:t>,</w:t>
      </w:r>
      <w:r>
        <w:rPr>
          <w:rFonts w:ascii="Times" w:hAnsi="Times" w:eastAsia="宋体"/>
          <w:sz w:val="21"/>
          <w:szCs w:val="21"/>
        </w:rPr>
        <w:t>森林覆盖率提高到23%</w:t>
      </w:r>
      <w:r>
        <w:rPr>
          <w:rFonts w:ascii="方正书宋_GBK" w:hAnsi="方正书宋_GBK" w:eastAsia="宋体"/>
          <w:sz w:val="21"/>
          <w:szCs w:val="21"/>
        </w:rPr>
        <w:t>,</w:t>
      </w:r>
      <w:r>
        <w:rPr>
          <w:rFonts w:ascii="Times" w:hAnsi="Times" w:eastAsia="宋体"/>
          <w:sz w:val="21"/>
          <w:szCs w:val="21"/>
        </w:rPr>
        <w:t>既改善了空气质量</w:t>
      </w:r>
      <w:r>
        <w:rPr>
          <w:rFonts w:ascii="方正书宋_GBK" w:hAnsi="方正书宋_GBK" w:eastAsia="宋体"/>
          <w:sz w:val="21"/>
          <w:szCs w:val="21"/>
        </w:rPr>
        <w:t>,</w:t>
      </w:r>
      <w:r>
        <w:rPr>
          <w:rFonts w:ascii="Times" w:hAnsi="Times" w:eastAsia="宋体"/>
          <w:sz w:val="21"/>
          <w:szCs w:val="21"/>
        </w:rPr>
        <w:t>美化了环境</w:t>
      </w:r>
      <w:r>
        <w:rPr>
          <w:rFonts w:ascii="方正书宋_GBK" w:hAnsi="方正书宋_GBK" w:eastAsia="宋体"/>
          <w:sz w:val="21"/>
          <w:szCs w:val="21"/>
        </w:rPr>
        <w:t>,</w:t>
      </w:r>
      <w:r>
        <w:rPr>
          <w:rFonts w:ascii="Times" w:hAnsi="Times" w:eastAsia="宋体"/>
          <w:sz w:val="21"/>
          <w:szCs w:val="21"/>
        </w:rPr>
        <w:t>又增加了降水量</w:t>
      </w:r>
      <w:r>
        <w:rPr>
          <w:rFonts w:ascii="方正书宋_GBK" w:hAnsi="方正书宋_GBK" w:eastAsia="宋体"/>
          <w:sz w:val="21"/>
          <w:szCs w:val="21"/>
        </w:rPr>
        <w:t>,</w:t>
      </w:r>
      <w:r>
        <w:rPr>
          <w:rFonts w:ascii="Times" w:hAnsi="Times" w:eastAsia="宋体"/>
          <w:sz w:val="21"/>
          <w:szCs w:val="21"/>
        </w:rPr>
        <w:t>这说明了</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A.生物影响环境　　　　　　　B.环境影响生物</w:t>
      </w:r>
    </w:p>
    <w:p>
      <w:pPr>
        <w:pStyle w:val="6"/>
        <w:spacing w:line="360" w:lineRule="auto"/>
        <w:rPr>
          <w:rFonts w:ascii="Times" w:hAnsi="Times" w:eastAsia="宋体"/>
          <w:sz w:val="21"/>
          <w:szCs w:val="21"/>
        </w:rPr>
      </w:pPr>
      <w:r>
        <w:rPr>
          <w:rFonts w:ascii="Times" w:hAnsi="Times" w:eastAsia="宋体"/>
          <w:sz w:val="21"/>
          <w:szCs w:val="21"/>
        </w:rPr>
        <w:t>C.生物适应环境　　　　　　　D.环境适应生物</w:t>
      </w:r>
    </w:p>
    <w:p>
      <w:pPr>
        <w:pStyle w:val="6"/>
        <w:spacing w:line="360" w:lineRule="auto"/>
        <w:rPr>
          <w:rFonts w:ascii="Times" w:hAnsi="Times" w:eastAsia="宋体"/>
          <w:sz w:val="21"/>
          <w:szCs w:val="21"/>
        </w:rPr>
      </w:pPr>
      <w:r>
        <w:rPr>
          <w:rFonts w:ascii="Times" w:hAnsi="Times" w:eastAsia="宋体"/>
          <w:sz w:val="21"/>
          <w:szCs w:val="21"/>
        </w:rPr>
        <w:t>9.</w:t>
      </w:r>
      <w:r>
        <w:rPr>
          <w:rFonts w:ascii="方正书宋_GBK" w:hAnsi="方正书宋_GBK" w:eastAsia="宋体"/>
          <w:sz w:val="21"/>
          <w:szCs w:val="21"/>
        </w:rPr>
        <w:t>(</w:t>
      </w:r>
      <w:r>
        <w:rPr>
          <w:rFonts w:ascii="Times" w:hAnsi="Times" w:eastAsia="宋体"/>
          <w:sz w:val="21"/>
          <w:szCs w:val="21"/>
        </w:rPr>
        <w:t>2021湖北荆门中考</w:t>
      </w:r>
      <w:r>
        <w:rPr>
          <w:rFonts w:ascii="方正书宋_GBK" w:hAnsi="方正书宋_GBK" w:eastAsia="宋体"/>
          <w:sz w:val="21"/>
          <w:szCs w:val="21"/>
        </w:rPr>
        <w:t>)</w:t>
      </w:r>
      <w:r>
        <w:rPr>
          <w:rFonts w:ascii="Times" w:hAnsi="Times" w:eastAsia="宋体"/>
          <w:sz w:val="21"/>
          <w:szCs w:val="21"/>
        </w:rPr>
        <w:t>毛主席曾写过“鹰击长空</w:t>
      </w:r>
      <w:r>
        <w:rPr>
          <w:rFonts w:ascii="方正书宋_GBK" w:hAnsi="方正书宋_GBK" w:eastAsia="宋体"/>
          <w:sz w:val="21"/>
          <w:szCs w:val="21"/>
        </w:rPr>
        <w:t>,</w:t>
      </w:r>
      <w:r>
        <w:rPr>
          <w:rFonts w:ascii="Times" w:hAnsi="Times" w:eastAsia="宋体"/>
          <w:sz w:val="21"/>
          <w:szCs w:val="21"/>
        </w:rPr>
        <w:t>鱼翔浅底</w:t>
      </w:r>
      <w:r>
        <w:rPr>
          <w:rFonts w:ascii="方正书宋_GBK" w:hAnsi="方正书宋_GBK" w:eastAsia="宋体"/>
          <w:sz w:val="21"/>
          <w:szCs w:val="21"/>
        </w:rPr>
        <w:t>,</w:t>
      </w:r>
      <w:r>
        <w:rPr>
          <w:rFonts w:ascii="Times" w:hAnsi="Times" w:eastAsia="宋体"/>
          <w:sz w:val="21"/>
          <w:szCs w:val="21"/>
        </w:rPr>
        <w:t>万类霜天竞自由”等脍炙人口的诗句。鹰为什么能击于长空</w:t>
      </w:r>
      <w:r>
        <w:rPr>
          <w:rFonts w:ascii="方正书宋_GBK" w:hAnsi="方正书宋_GBK" w:eastAsia="宋体"/>
          <w:sz w:val="21"/>
          <w:szCs w:val="21"/>
        </w:rPr>
        <w:t>,</w:t>
      </w:r>
      <w:r>
        <w:rPr>
          <w:rFonts w:ascii="Times" w:hAnsi="Times" w:eastAsia="宋体"/>
          <w:sz w:val="21"/>
          <w:szCs w:val="21"/>
        </w:rPr>
        <w:t>而鱼却能翔于浅底</w:t>
      </w:r>
      <w:r>
        <w:rPr>
          <w:rFonts w:ascii="方正书宋_GBK" w:hAnsi="方正书宋_GBK" w:eastAsia="宋体"/>
          <w:sz w:val="21"/>
          <w:szCs w:val="21"/>
        </w:rPr>
        <w:t>,</w:t>
      </w:r>
      <w:r>
        <w:rPr>
          <w:rFonts w:ascii="Times" w:hAnsi="Times" w:eastAsia="宋体"/>
          <w:sz w:val="21"/>
          <w:szCs w:val="21"/>
        </w:rPr>
        <w:t>这体现的生物与环境间的关系是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A.生物因素对生物的分布产生影响</w:t>
      </w:r>
    </w:p>
    <w:p>
      <w:pPr>
        <w:pStyle w:val="6"/>
        <w:spacing w:line="360" w:lineRule="auto"/>
        <w:rPr>
          <w:rFonts w:ascii="Times" w:hAnsi="Times" w:eastAsia="宋体"/>
          <w:sz w:val="21"/>
          <w:szCs w:val="21"/>
        </w:rPr>
      </w:pPr>
      <w:r>
        <w:rPr>
          <w:rFonts w:ascii="Times" w:hAnsi="Times" w:eastAsia="宋体"/>
          <w:sz w:val="21"/>
          <w:szCs w:val="21"/>
        </w:rPr>
        <w:t>B.环境影响生物分布</w:t>
      </w:r>
      <w:r>
        <w:rPr>
          <w:rFonts w:ascii="方正书宋_GBK" w:hAnsi="方正书宋_GBK" w:eastAsia="宋体"/>
          <w:sz w:val="21"/>
          <w:szCs w:val="21"/>
        </w:rPr>
        <w:t>,</w:t>
      </w:r>
      <w:r>
        <w:rPr>
          <w:rFonts w:ascii="Times" w:hAnsi="Times" w:eastAsia="宋体"/>
          <w:sz w:val="21"/>
          <w:szCs w:val="21"/>
        </w:rPr>
        <w:t>生物适应特定环境</w:t>
      </w:r>
    </w:p>
    <w:p>
      <w:pPr>
        <w:pStyle w:val="6"/>
        <w:spacing w:line="360" w:lineRule="auto"/>
        <w:rPr>
          <w:rFonts w:ascii="Times" w:hAnsi="Times" w:eastAsia="宋体"/>
          <w:sz w:val="21"/>
          <w:szCs w:val="21"/>
        </w:rPr>
      </w:pPr>
      <w:r>
        <w:rPr>
          <w:rFonts w:ascii="Times" w:hAnsi="Times" w:eastAsia="宋体"/>
          <w:sz w:val="21"/>
          <w:szCs w:val="21"/>
        </w:rPr>
        <w:t>C.鹰与鱼之间为竞争关系</w:t>
      </w:r>
    </w:p>
    <w:p>
      <w:pPr>
        <w:pStyle w:val="6"/>
        <w:spacing w:line="360" w:lineRule="auto"/>
        <w:rPr>
          <w:rFonts w:ascii="Times" w:hAnsi="Times" w:eastAsia="宋体"/>
          <w:sz w:val="21"/>
          <w:szCs w:val="21"/>
        </w:rPr>
      </w:pPr>
      <w:r>
        <w:rPr>
          <w:rFonts w:ascii="Times" w:hAnsi="Times" w:eastAsia="宋体"/>
          <w:sz w:val="21"/>
          <w:szCs w:val="21"/>
        </w:rPr>
        <w:t>D.生物能影响环境</w:t>
      </w:r>
    </w:p>
    <w:p>
      <w:pPr>
        <w:pStyle w:val="6"/>
        <w:spacing w:line="360" w:lineRule="auto"/>
        <w:rPr>
          <w:rFonts w:ascii="Times" w:hAnsi="Times" w:eastAsia="宋体"/>
          <w:sz w:val="21"/>
          <w:szCs w:val="21"/>
        </w:rPr>
      </w:pPr>
      <w:r>
        <w:rPr>
          <w:rFonts w:ascii="Times" w:hAnsi="Times" w:eastAsia="宋体"/>
          <w:sz w:val="21"/>
          <w:szCs w:val="21"/>
        </w:rPr>
        <w:t>10.</w:t>
      </w:r>
      <w:r>
        <w:rPr>
          <w:rFonts w:ascii="方正书宋_GBK" w:hAnsi="方正书宋_GBK" w:eastAsia="宋体"/>
          <w:sz w:val="21"/>
          <w:szCs w:val="21"/>
        </w:rPr>
        <w:t>(</w:t>
      </w:r>
      <w:r>
        <w:rPr>
          <w:rFonts w:ascii="Times" w:hAnsi="Times" w:eastAsia="宋体"/>
          <w:sz w:val="21"/>
          <w:szCs w:val="21"/>
        </w:rPr>
        <w:t>2022四川乐山中考</w:t>
      </w:r>
      <w:r>
        <w:rPr>
          <w:rFonts w:ascii="方正书宋_GBK" w:hAnsi="方正书宋_GBK" w:eastAsia="宋体"/>
          <w:sz w:val="21"/>
          <w:szCs w:val="21"/>
        </w:rPr>
        <w:t>)</w:t>
      </w:r>
      <w:r>
        <w:rPr>
          <w:rFonts w:ascii="Times" w:hAnsi="Times" w:eastAsia="宋体"/>
          <w:sz w:val="21"/>
          <w:szCs w:val="21"/>
        </w:rPr>
        <w:t>生态系统是指在一定的空间范围内</w:t>
      </w:r>
      <w:r>
        <w:rPr>
          <w:rFonts w:ascii="方正书宋_GBK" w:hAnsi="方正书宋_GBK" w:eastAsia="宋体"/>
          <w:sz w:val="21"/>
          <w:szCs w:val="21"/>
        </w:rPr>
        <w:t>,</w:t>
      </w:r>
      <w:r>
        <w:rPr>
          <w:rFonts w:ascii="Times" w:hAnsi="Times" w:eastAsia="宋体"/>
          <w:sz w:val="21"/>
          <w:szCs w:val="21"/>
        </w:rPr>
        <w:t>生物与环境所形成的统一整体。下列不属于生态系统的是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A.绿心公园　　　　　　　B.一块农田</w:t>
      </w:r>
    </w:p>
    <w:p>
      <w:pPr>
        <w:pStyle w:val="6"/>
        <w:spacing w:line="360" w:lineRule="auto"/>
        <w:rPr>
          <w:rFonts w:ascii="Times" w:hAnsi="Times" w:eastAsia="宋体"/>
          <w:sz w:val="21"/>
          <w:szCs w:val="21"/>
        </w:rPr>
      </w:pPr>
      <w:r>
        <w:rPr>
          <w:rFonts w:ascii="Times" w:hAnsi="Times" w:eastAsia="宋体"/>
          <w:sz w:val="21"/>
          <w:szCs w:val="21"/>
        </w:rPr>
        <w:t>C.一条河流　　　　　　　D.池塘的鱼</w:t>
      </w:r>
    </w:p>
    <w:p>
      <w:pPr>
        <w:pStyle w:val="6"/>
        <w:spacing w:line="360" w:lineRule="auto"/>
        <w:rPr>
          <w:rFonts w:ascii="Times" w:hAnsi="Times" w:eastAsia="宋体"/>
          <w:sz w:val="21"/>
          <w:szCs w:val="21"/>
        </w:rPr>
      </w:pPr>
      <w:r>
        <w:rPr>
          <w:rFonts w:ascii="Times" w:hAnsi="Times" w:eastAsia="宋体"/>
          <w:sz w:val="21"/>
          <w:szCs w:val="21"/>
        </w:rPr>
        <w:t>11.</w:t>
      </w:r>
      <w:r>
        <w:rPr>
          <w:rFonts w:ascii="方正书宋_GBK" w:hAnsi="方正书宋_GBK" w:eastAsia="宋体"/>
          <w:sz w:val="21"/>
          <w:szCs w:val="21"/>
        </w:rPr>
        <w:t>(</w:t>
      </w:r>
      <w:r>
        <w:rPr>
          <w:rFonts w:ascii="Times" w:hAnsi="Times" w:eastAsia="宋体"/>
          <w:sz w:val="21"/>
          <w:szCs w:val="21"/>
        </w:rPr>
        <w:t>2022甘肃陇南中考</w:t>
      </w:r>
      <w:r>
        <w:rPr>
          <w:rFonts w:ascii="方正书宋_GBK" w:hAnsi="方正书宋_GBK" w:eastAsia="宋体"/>
          <w:sz w:val="21"/>
          <w:szCs w:val="21"/>
        </w:rPr>
        <w:t>)</w:t>
      </w:r>
      <w:r>
        <w:rPr>
          <w:rFonts w:ascii="Times" w:hAnsi="Times" w:eastAsia="宋体"/>
          <w:sz w:val="21"/>
          <w:szCs w:val="21"/>
        </w:rPr>
        <w:t>下面是四位同学写出的食物链</w:t>
      </w:r>
      <w:r>
        <w:rPr>
          <w:rFonts w:ascii="方正书宋_GBK" w:hAnsi="方正书宋_GBK" w:eastAsia="宋体"/>
          <w:sz w:val="21"/>
          <w:szCs w:val="21"/>
        </w:rPr>
        <w:t>,</w:t>
      </w:r>
      <w:r>
        <w:rPr>
          <w:rFonts w:ascii="Times" w:hAnsi="Times" w:eastAsia="宋体"/>
          <w:sz w:val="21"/>
          <w:szCs w:val="21"/>
        </w:rPr>
        <w:t>其中正确的是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A.阳光→草→兔→狐狸</w:t>
      </w:r>
    </w:p>
    <w:p>
      <w:pPr>
        <w:pStyle w:val="6"/>
        <w:spacing w:line="360" w:lineRule="auto"/>
        <w:rPr>
          <w:rFonts w:ascii="Times" w:hAnsi="Times" w:eastAsia="宋体"/>
          <w:sz w:val="21"/>
          <w:szCs w:val="21"/>
        </w:rPr>
      </w:pPr>
      <w:r>
        <w:rPr>
          <w:rFonts w:ascii="Times" w:hAnsi="Times" w:eastAsia="宋体"/>
          <w:sz w:val="21"/>
          <w:szCs w:val="21"/>
        </w:rPr>
        <w:t>B.虾米→小鱼→大鱼</w:t>
      </w:r>
    </w:p>
    <w:p>
      <w:pPr>
        <w:pStyle w:val="6"/>
        <w:spacing w:line="360" w:lineRule="auto"/>
        <w:rPr>
          <w:rFonts w:ascii="Times" w:hAnsi="Times" w:eastAsia="宋体"/>
          <w:sz w:val="21"/>
          <w:szCs w:val="21"/>
        </w:rPr>
      </w:pPr>
      <w:r>
        <w:rPr>
          <w:rFonts w:ascii="Times" w:hAnsi="Times" w:eastAsia="宋体"/>
          <w:sz w:val="21"/>
          <w:szCs w:val="21"/>
        </w:rPr>
        <w:t>C.草→蝗虫→麻雀</w:t>
      </w:r>
    </w:p>
    <w:p>
      <w:pPr>
        <w:pStyle w:val="6"/>
        <w:spacing w:line="360" w:lineRule="auto"/>
        <w:rPr>
          <w:rFonts w:ascii="Times" w:hAnsi="Times" w:eastAsia="宋体"/>
          <w:sz w:val="21"/>
          <w:szCs w:val="21"/>
        </w:rPr>
      </w:pPr>
      <w:r>
        <w:rPr>
          <w:rFonts w:ascii="Times" w:hAnsi="Times" w:eastAsia="宋体"/>
          <w:sz w:val="21"/>
          <w:szCs w:val="21"/>
        </w:rPr>
        <w:t>D.草→羊→狼→微生物</w:t>
      </w:r>
    </w:p>
    <w:p>
      <w:pPr>
        <w:pStyle w:val="6"/>
        <w:spacing w:line="360" w:lineRule="auto"/>
        <w:rPr>
          <w:rFonts w:ascii="Times" w:hAnsi="Times" w:eastAsia="宋体"/>
          <w:sz w:val="21"/>
          <w:szCs w:val="21"/>
        </w:rPr>
      </w:pPr>
      <w:r>
        <w:rPr>
          <w:rFonts w:ascii="Times" w:hAnsi="Times" w:eastAsia="宋体"/>
          <w:sz w:val="21"/>
          <w:szCs w:val="21"/>
        </w:rPr>
        <w:t>12.</w:t>
      </w:r>
      <w:r>
        <w:rPr>
          <w:rFonts w:ascii="方正书宋_GBK" w:hAnsi="方正书宋_GBK" w:eastAsia="宋体"/>
          <w:sz w:val="21"/>
          <w:szCs w:val="21"/>
        </w:rPr>
        <w:t>(</w:t>
      </w:r>
      <w:r>
        <w:rPr>
          <w:rFonts w:ascii="Times" w:hAnsi="Times" w:eastAsia="宋体"/>
          <w:sz w:val="21"/>
          <w:szCs w:val="21"/>
        </w:rPr>
        <w:t>2023海南美兰七中期中</w:t>
      </w:r>
      <w:r>
        <w:rPr>
          <w:rFonts w:ascii="方正书宋_GBK" w:hAnsi="方正书宋_GBK" w:eastAsia="宋体"/>
          <w:sz w:val="21"/>
          <w:szCs w:val="21"/>
        </w:rPr>
        <w:t>)</w:t>
      </w:r>
      <w:r>
        <w:rPr>
          <w:rFonts w:ascii="Times" w:hAnsi="Times" w:eastAsia="宋体"/>
          <w:sz w:val="21"/>
          <w:szCs w:val="21"/>
        </w:rPr>
        <w:t>下列关于生态系统的说法</w:t>
      </w:r>
      <w:r>
        <w:rPr>
          <w:rFonts w:ascii="方正书宋_GBK" w:hAnsi="方正书宋_GBK" w:eastAsia="宋体"/>
          <w:sz w:val="21"/>
          <w:szCs w:val="21"/>
        </w:rPr>
        <w:t>,</w:t>
      </w:r>
      <w:r>
        <w:rPr>
          <w:rFonts w:ascii="Times" w:hAnsi="Times" w:eastAsia="宋体"/>
          <w:sz w:val="21"/>
          <w:szCs w:val="21"/>
        </w:rPr>
        <w:t>错误的是</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A.各个生态系统相对独立</w:t>
      </w:r>
      <w:r>
        <w:rPr>
          <w:rFonts w:ascii="方正书宋_GBK" w:hAnsi="方正书宋_GBK" w:eastAsia="宋体"/>
          <w:sz w:val="21"/>
          <w:szCs w:val="21"/>
        </w:rPr>
        <w:t>,</w:t>
      </w:r>
      <w:r>
        <w:rPr>
          <w:rFonts w:ascii="Times" w:hAnsi="Times" w:eastAsia="宋体"/>
          <w:sz w:val="21"/>
          <w:szCs w:val="21"/>
        </w:rPr>
        <w:t>互不相关</w:t>
      </w:r>
    </w:p>
    <w:p>
      <w:pPr>
        <w:pStyle w:val="6"/>
        <w:spacing w:line="360" w:lineRule="auto"/>
        <w:rPr>
          <w:rFonts w:ascii="Times" w:hAnsi="Times" w:eastAsia="宋体"/>
          <w:sz w:val="21"/>
          <w:szCs w:val="21"/>
        </w:rPr>
      </w:pPr>
      <w:r>
        <w:rPr>
          <w:rFonts w:ascii="Times" w:hAnsi="Times" w:eastAsia="宋体"/>
          <w:sz w:val="21"/>
          <w:szCs w:val="21"/>
        </w:rPr>
        <w:t>B.地球上制造氧气最多的是海洋生态系统</w:t>
      </w:r>
    </w:p>
    <w:p>
      <w:pPr>
        <w:pStyle w:val="6"/>
        <w:spacing w:line="360" w:lineRule="auto"/>
        <w:rPr>
          <w:rFonts w:ascii="Times" w:hAnsi="Times" w:eastAsia="宋体"/>
          <w:sz w:val="21"/>
          <w:szCs w:val="21"/>
        </w:rPr>
      </w:pPr>
      <w:r>
        <w:rPr>
          <w:rFonts w:ascii="Times" w:hAnsi="Times" w:eastAsia="宋体"/>
          <w:sz w:val="21"/>
          <w:szCs w:val="21"/>
        </w:rPr>
        <w:t>C.森林生态系统和湿地生态系统分别被称为“地球之肺”和“地球之肾”</w:t>
      </w:r>
    </w:p>
    <w:p>
      <w:pPr>
        <w:pStyle w:val="6"/>
        <w:spacing w:line="360" w:lineRule="auto"/>
        <w:rPr>
          <w:rFonts w:ascii="Times" w:hAnsi="Times" w:eastAsia="宋体"/>
          <w:sz w:val="21"/>
          <w:szCs w:val="21"/>
        </w:rPr>
      </w:pPr>
      <w:r>
        <w:rPr>
          <w:rFonts w:ascii="Times" w:hAnsi="Times" w:eastAsia="宋体"/>
          <w:sz w:val="21"/>
          <w:szCs w:val="21"/>
        </w:rPr>
        <w:t>D.生物圈是一个统一的整体</w:t>
      </w:r>
      <w:r>
        <w:rPr>
          <w:rFonts w:ascii="方正书宋_GBK" w:hAnsi="方正书宋_GBK" w:eastAsia="宋体"/>
          <w:sz w:val="21"/>
          <w:szCs w:val="21"/>
        </w:rPr>
        <w:t>,</w:t>
      </w:r>
      <w:r>
        <w:rPr>
          <w:rFonts w:ascii="Times" w:hAnsi="Times" w:eastAsia="宋体"/>
          <w:sz w:val="21"/>
          <w:szCs w:val="21"/>
        </w:rPr>
        <w:t>是最大的生态系统</w:t>
      </w:r>
    </w:p>
    <w:p>
      <w:pPr>
        <w:pStyle w:val="6"/>
        <w:spacing w:line="360" w:lineRule="auto"/>
        <w:rPr>
          <w:rFonts w:ascii="Times" w:hAnsi="Times" w:eastAsia="宋体"/>
          <w:sz w:val="21"/>
          <w:szCs w:val="21"/>
        </w:rPr>
      </w:pPr>
      <w:r>
        <w:rPr>
          <w:rFonts w:ascii="Times" w:hAnsi="Times" w:eastAsia="宋体"/>
          <w:sz w:val="21"/>
          <w:szCs w:val="21"/>
        </w:rPr>
        <w:t>13.</w:t>
      </w:r>
      <w:r>
        <w:rPr>
          <w:rFonts w:ascii="方正书宋_GBK" w:hAnsi="方正书宋_GBK" w:eastAsia="宋体"/>
          <w:sz w:val="21"/>
          <w:szCs w:val="21"/>
        </w:rPr>
        <w:t>(</w:t>
      </w:r>
      <w:r>
        <w:rPr>
          <w:rFonts w:ascii="Times" w:hAnsi="Times" w:eastAsia="宋体"/>
          <w:sz w:val="21"/>
          <w:szCs w:val="21"/>
        </w:rPr>
        <w:t>2021海南中考</w:t>
      </w:r>
      <w:r>
        <w:rPr>
          <w:rFonts w:ascii="方正书宋_GBK" w:hAnsi="方正书宋_GBK" w:eastAsia="宋体"/>
          <w:sz w:val="21"/>
          <w:szCs w:val="21"/>
        </w:rPr>
        <w:t>)</w:t>
      </w:r>
      <w:r>
        <w:rPr>
          <w:rFonts w:ascii="Times" w:hAnsi="Times" w:eastAsia="宋体"/>
          <w:sz w:val="21"/>
          <w:szCs w:val="21"/>
        </w:rPr>
        <w:t>红军在长征途中翻雪山、过草地时</w:t>
      </w:r>
      <w:r>
        <w:rPr>
          <w:rFonts w:ascii="方正书宋_GBK" w:hAnsi="方正书宋_GBK" w:eastAsia="宋体"/>
          <w:sz w:val="21"/>
          <w:szCs w:val="21"/>
        </w:rPr>
        <w:t>,</w:t>
      </w:r>
      <w:r>
        <w:rPr>
          <w:rFonts w:ascii="Times" w:hAnsi="Times" w:eastAsia="宋体"/>
          <w:sz w:val="21"/>
          <w:szCs w:val="21"/>
        </w:rPr>
        <w:t>经常穿越沼泽地。这里的“沼泽”属于</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A.草原生态系统 　　　　　　　B.农田生态系统</w:t>
      </w:r>
    </w:p>
    <w:p>
      <w:pPr>
        <w:pStyle w:val="6"/>
        <w:spacing w:line="360" w:lineRule="auto"/>
        <w:rPr>
          <w:rFonts w:ascii="Times" w:hAnsi="Times" w:eastAsia="宋体"/>
          <w:sz w:val="21"/>
          <w:szCs w:val="21"/>
        </w:rPr>
      </w:pPr>
      <w:r>
        <w:rPr>
          <w:rFonts w:ascii="Times" w:hAnsi="Times" w:eastAsia="宋体"/>
          <w:sz w:val="21"/>
          <w:szCs w:val="21"/>
        </w:rPr>
        <w:t>C.森林生态系统 　　　　　　　D.湿地生态系统</w:t>
      </w:r>
    </w:p>
    <w:p>
      <w:pPr>
        <w:pStyle w:val="6"/>
        <w:spacing w:line="360" w:lineRule="auto"/>
        <w:rPr>
          <w:rFonts w:ascii="Times" w:hAnsi="Times" w:eastAsia="宋体"/>
          <w:sz w:val="21"/>
          <w:szCs w:val="21"/>
        </w:rPr>
      </w:pPr>
      <w:r>
        <w:rPr>
          <w:rFonts w:ascii="Times" w:hAnsi="Times" w:eastAsia="宋体"/>
          <w:sz w:val="21"/>
          <w:szCs w:val="21"/>
        </w:rPr>
        <w:t>14.</w:t>
      </w:r>
      <w:r>
        <w:rPr>
          <w:rFonts w:ascii="Times" w:hAnsi="Times" w:eastAsia="穼体"/>
          <w:b/>
          <w:sz w:val="21"/>
          <w:szCs w:val="21"/>
        </w:rPr>
        <w:t>【时事热点</w:t>
      </w:r>
      <w:r>
        <w:rPr>
          <w:rFonts w:ascii="Times" w:hAnsi="Times" w:eastAsia="宋体"/>
          <w:sz w:val="21"/>
          <w:szCs w:val="21"/>
        </w:rPr>
        <w:t>·</w:t>
      </w:r>
      <w:r>
        <w:rPr>
          <w:rFonts w:ascii="Times" w:hAnsi="Times" w:eastAsia="穼体"/>
          <w:b/>
          <w:sz w:val="21"/>
          <w:szCs w:val="21"/>
        </w:rPr>
        <w:t>环保】【新独家原创】</w:t>
      </w:r>
      <w:r>
        <w:rPr>
          <w:rFonts w:ascii="Times" w:hAnsi="Times" w:eastAsia="宋体"/>
          <w:sz w:val="21"/>
          <w:szCs w:val="21"/>
        </w:rPr>
        <w:t>2022年11月24日~26日</w:t>
      </w:r>
      <w:r>
        <w:rPr>
          <w:rFonts w:ascii="方正书宋_GBK" w:hAnsi="方正书宋_GBK" w:eastAsia="宋体"/>
          <w:sz w:val="21"/>
          <w:szCs w:val="21"/>
        </w:rPr>
        <w:t>,</w:t>
      </w:r>
      <w:r>
        <w:rPr>
          <w:rFonts w:ascii="Times" w:hAnsi="Times" w:eastAsia="宋体"/>
          <w:sz w:val="21"/>
          <w:szCs w:val="21"/>
        </w:rPr>
        <w:t>中国海洋经济博览会在深圳成功举办</w:t>
      </w:r>
      <w:r>
        <w:rPr>
          <w:rFonts w:ascii="方正书宋_GBK" w:hAnsi="方正书宋_GBK" w:eastAsia="宋体"/>
          <w:sz w:val="21"/>
          <w:szCs w:val="21"/>
        </w:rPr>
        <w:t>,</w:t>
      </w:r>
      <w:r>
        <w:rPr>
          <w:rFonts w:ascii="Times" w:hAnsi="Times" w:eastAsia="宋体"/>
          <w:sz w:val="21"/>
          <w:szCs w:val="21"/>
        </w:rPr>
        <w:t>本届海博会以“科创赋能</w:t>
      </w:r>
      <w:r>
        <w:rPr>
          <w:rFonts w:ascii="方正书宋_GBK" w:hAnsi="方正书宋_GBK" w:eastAsia="宋体"/>
          <w:sz w:val="21"/>
          <w:szCs w:val="21"/>
        </w:rPr>
        <w:t>,</w:t>
      </w:r>
      <w:r>
        <w:rPr>
          <w:rFonts w:ascii="Times" w:hAnsi="Times" w:eastAsia="宋体"/>
          <w:sz w:val="21"/>
          <w:szCs w:val="21"/>
        </w:rPr>
        <w:t>共享深蓝”为主题。下列关于海洋生态系统的叙述错误的是　</w:t>
      </w:r>
      <w:r>
        <w:rPr>
          <w:sz w:val="21"/>
          <w:szCs w:val="21"/>
        </w:rPr>
        <w:ptab w:relativeTo="margin" w:alignment="right" w:leader="none"/>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A.植物绝大部分是微小的浮游植物</w:t>
      </w:r>
    </w:p>
    <w:p>
      <w:pPr>
        <w:pStyle w:val="6"/>
        <w:spacing w:line="360" w:lineRule="auto"/>
        <w:rPr>
          <w:rFonts w:ascii="Times" w:hAnsi="Times" w:eastAsia="宋体"/>
          <w:sz w:val="21"/>
          <w:szCs w:val="21"/>
        </w:rPr>
      </w:pPr>
      <w:r>
        <w:rPr>
          <w:rFonts w:ascii="Times" w:hAnsi="Times" w:eastAsia="宋体"/>
          <w:sz w:val="21"/>
          <w:szCs w:val="21"/>
        </w:rPr>
        <w:t>B.动物种类很多</w:t>
      </w:r>
    </w:p>
    <w:p>
      <w:pPr>
        <w:pStyle w:val="6"/>
        <w:spacing w:line="360" w:lineRule="auto"/>
        <w:rPr>
          <w:rFonts w:ascii="Times" w:hAnsi="Times" w:eastAsia="宋体"/>
          <w:sz w:val="21"/>
          <w:szCs w:val="21"/>
        </w:rPr>
      </w:pPr>
      <w:r>
        <w:rPr>
          <w:rFonts w:ascii="Times" w:hAnsi="Times" w:eastAsia="宋体"/>
          <w:sz w:val="21"/>
          <w:szCs w:val="21"/>
        </w:rPr>
        <w:t>C.是地球大气中氧气的主要来源</w:t>
      </w:r>
    </w:p>
    <w:p>
      <w:pPr>
        <w:pStyle w:val="6"/>
        <w:spacing w:line="360" w:lineRule="auto"/>
        <w:rPr>
          <w:rFonts w:ascii="Times" w:hAnsi="Times" w:eastAsia="宋体"/>
          <w:sz w:val="21"/>
          <w:szCs w:val="21"/>
        </w:rPr>
      </w:pPr>
      <w:r>
        <w:rPr>
          <w:rFonts w:ascii="Times" w:hAnsi="Times" w:eastAsia="宋体"/>
          <w:sz w:val="21"/>
          <w:szCs w:val="21"/>
        </w:rPr>
        <w:t>D.是最大的生态系统</w:t>
      </w:r>
    </w:p>
    <w:p>
      <w:pPr>
        <w:pStyle w:val="6"/>
        <w:spacing w:line="360" w:lineRule="auto"/>
        <w:rPr>
          <w:rFonts w:ascii="Times" w:hAnsi="Times" w:eastAsia="宋体"/>
          <w:sz w:val="21"/>
          <w:szCs w:val="21"/>
        </w:rPr>
      </w:pPr>
      <w:r>
        <w:rPr>
          <w:rFonts w:ascii="Times" w:hAnsi="Times" w:eastAsia="宋体"/>
          <w:sz w:val="21"/>
          <w:szCs w:val="21"/>
        </w:rPr>
        <w:t>15.</w:t>
      </w:r>
      <w:r>
        <w:rPr>
          <w:rFonts w:ascii="方正书宋_GBK" w:hAnsi="方正书宋_GBK" w:eastAsia="宋体"/>
          <w:sz w:val="21"/>
          <w:szCs w:val="21"/>
        </w:rPr>
        <w:t>(</w:t>
      </w:r>
      <w:r>
        <w:rPr>
          <w:rFonts w:ascii="Times" w:hAnsi="Times" w:eastAsia="宋体"/>
          <w:sz w:val="21"/>
          <w:szCs w:val="21"/>
        </w:rPr>
        <w:t>2022重庆黔江期末</w:t>
      </w:r>
      <w:r>
        <w:rPr>
          <w:rFonts w:ascii="方正书宋_GBK" w:hAnsi="方正书宋_GBK" w:eastAsia="宋体"/>
          <w:sz w:val="21"/>
          <w:szCs w:val="21"/>
        </w:rPr>
        <w:t>)</w:t>
      </w:r>
      <w:r>
        <w:rPr>
          <w:rFonts w:ascii="Times" w:hAnsi="Times" w:eastAsia="宋体"/>
          <w:sz w:val="21"/>
          <w:szCs w:val="21"/>
        </w:rPr>
        <w:t>科学是基于寻求解释的探究过程</w:t>
      </w:r>
      <w:r>
        <w:rPr>
          <w:rFonts w:ascii="方正书宋_GBK" w:hAnsi="方正书宋_GBK" w:eastAsia="宋体"/>
          <w:sz w:val="21"/>
          <w:szCs w:val="21"/>
        </w:rPr>
        <w:t>,</w:t>
      </w:r>
      <w:r>
        <w:rPr>
          <w:rFonts w:ascii="Times" w:hAnsi="Times" w:eastAsia="宋体"/>
          <w:sz w:val="21"/>
          <w:szCs w:val="21"/>
        </w:rPr>
        <w:t>一般是从发现问题、提出问题开始的。下列关于探究的说法</w:t>
      </w:r>
      <w:r>
        <w:rPr>
          <w:rFonts w:ascii="方正书宋_GBK" w:hAnsi="方正书宋_GBK" w:eastAsia="宋体"/>
          <w:sz w:val="21"/>
          <w:szCs w:val="21"/>
        </w:rPr>
        <w:t>,</w:t>
      </w:r>
      <w:r>
        <w:rPr>
          <w:rFonts w:ascii="Times" w:hAnsi="Times" w:eastAsia="宋体"/>
          <w:sz w:val="21"/>
          <w:szCs w:val="21"/>
        </w:rPr>
        <w:t>错误的是</w:t>
      </w:r>
      <w:r>
        <w:rPr>
          <w:rFonts w:ascii="方正书宋_GBK" w:hAnsi="方正书宋_GBK" w:eastAsia="宋体"/>
          <w:sz w:val="21"/>
          <w:szCs w:val="21"/>
        </w:rPr>
        <w:t>(</w:t>
      </w:r>
      <w:r>
        <w:rPr>
          <w:rFonts w:ascii="Times" w:hAnsi="Times" w:eastAsia="宋体"/>
          <w:sz w:val="21"/>
          <w:szCs w:val="21"/>
        </w:rPr>
        <w:t>　　</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A.并不是所有的问题通过一次探究就能得到正确的结论</w:t>
      </w:r>
    </w:p>
    <w:p>
      <w:pPr>
        <w:pStyle w:val="6"/>
        <w:spacing w:line="360" w:lineRule="auto"/>
        <w:rPr>
          <w:rFonts w:ascii="Times" w:hAnsi="Times" w:eastAsia="宋体"/>
          <w:sz w:val="21"/>
          <w:szCs w:val="21"/>
        </w:rPr>
      </w:pPr>
      <w:r>
        <w:rPr>
          <w:rFonts w:ascii="Times" w:hAnsi="Times" w:eastAsia="宋体"/>
          <w:sz w:val="21"/>
          <w:szCs w:val="21"/>
        </w:rPr>
        <w:t>B.假设是对问题结果的预测</w:t>
      </w:r>
      <w:r>
        <w:rPr>
          <w:rFonts w:ascii="方正书宋_GBK" w:hAnsi="方正书宋_GBK" w:eastAsia="宋体"/>
          <w:sz w:val="21"/>
          <w:szCs w:val="21"/>
        </w:rPr>
        <w:t>,</w:t>
      </w:r>
      <w:r>
        <w:rPr>
          <w:rFonts w:ascii="Times" w:hAnsi="Times" w:eastAsia="宋体"/>
          <w:sz w:val="21"/>
          <w:szCs w:val="21"/>
        </w:rPr>
        <w:t>不一定与结论一致</w:t>
      </w:r>
    </w:p>
    <w:p>
      <w:pPr>
        <w:pStyle w:val="6"/>
        <w:spacing w:line="360" w:lineRule="auto"/>
        <w:rPr>
          <w:rFonts w:ascii="Times" w:hAnsi="Times" w:eastAsia="宋体"/>
          <w:sz w:val="21"/>
          <w:szCs w:val="21"/>
        </w:rPr>
      </w:pPr>
      <w:r>
        <w:rPr>
          <w:rFonts w:ascii="Times" w:hAnsi="Times" w:eastAsia="宋体"/>
          <w:sz w:val="21"/>
          <w:szCs w:val="21"/>
        </w:rPr>
        <w:t>C.探究实验重复多次后</w:t>
      </w:r>
      <w:r>
        <w:rPr>
          <w:rFonts w:ascii="方正书宋_GBK" w:hAnsi="方正书宋_GBK" w:eastAsia="宋体"/>
          <w:sz w:val="21"/>
          <w:szCs w:val="21"/>
        </w:rPr>
        <w:t>,</w:t>
      </w:r>
      <w:r>
        <w:rPr>
          <w:rFonts w:ascii="Times" w:hAnsi="Times" w:eastAsia="宋体"/>
          <w:sz w:val="21"/>
          <w:szCs w:val="21"/>
        </w:rPr>
        <w:t>必能获得正确的结果</w:t>
      </w:r>
    </w:p>
    <w:p>
      <w:pPr>
        <w:pStyle w:val="6"/>
        <w:spacing w:line="360" w:lineRule="auto"/>
        <w:rPr>
          <w:rFonts w:ascii="Times" w:hAnsi="Times" w:eastAsia="宋体"/>
          <w:sz w:val="21"/>
          <w:szCs w:val="21"/>
        </w:rPr>
      </w:pPr>
      <w:r>
        <w:rPr>
          <w:rFonts w:ascii="Times" w:hAnsi="Times" w:eastAsia="宋体"/>
          <w:sz w:val="21"/>
          <w:szCs w:val="21"/>
        </w:rPr>
        <w:t>D.在得出结论后</w:t>
      </w:r>
      <w:r>
        <w:rPr>
          <w:rFonts w:ascii="方正书宋_GBK" w:hAnsi="方正书宋_GBK" w:eastAsia="宋体"/>
          <w:sz w:val="21"/>
          <w:szCs w:val="21"/>
        </w:rPr>
        <w:t>,</w:t>
      </w:r>
      <w:r>
        <w:rPr>
          <w:rFonts w:ascii="Times" w:hAnsi="Times" w:eastAsia="宋体"/>
          <w:sz w:val="21"/>
          <w:szCs w:val="21"/>
        </w:rPr>
        <w:t>还需要对整个探究过程进行反思</w:t>
      </w:r>
    </w:p>
    <w:p>
      <w:pPr>
        <w:pStyle w:val="6"/>
        <w:spacing w:line="360" w:lineRule="auto"/>
        <w:rPr>
          <w:rFonts w:ascii="Times" w:hAnsi="Times" w:eastAsia="宋体"/>
          <w:sz w:val="21"/>
          <w:szCs w:val="21"/>
        </w:rPr>
      </w:pPr>
      <w:r>
        <w:rPr>
          <w:rFonts w:ascii="Times" w:hAnsi="Times" w:eastAsia="穼体"/>
          <w:b/>
          <w:sz w:val="21"/>
          <w:szCs w:val="21"/>
        </w:rPr>
        <w:t>二、非选择题</w:t>
      </w:r>
      <w:r>
        <w:rPr>
          <w:rFonts w:ascii="方正楷体_GBK" w:hAnsi="方正楷体_GBK" w:eastAsia="宋体"/>
          <w:sz w:val="21"/>
          <w:szCs w:val="21"/>
        </w:rPr>
        <w:t>(</w:t>
      </w:r>
      <w:r>
        <w:rPr>
          <w:rFonts w:ascii="Times" w:hAnsi="Times" w:eastAsia="方正楷体_GBK"/>
          <w:sz w:val="21"/>
          <w:szCs w:val="21"/>
        </w:rPr>
        <w:t>共</w:t>
      </w:r>
      <w:r>
        <w:rPr>
          <w:rFonts w:ascii="NEU-B3" w:hAnsi="NEU-B3" w:eastAsia="宋体"/>
          <w:sz w:val="21"/>
          <w:szCs w:val="21"/>
        </w:rPr>
        <w:t>55</w:t>
      </w:r>
      <w:r>
        <w:rPr>
          <w:rFonts w:ascii="Times" w:hAnsi="Times" w:eastAsia="方正楷体_GBK"/>
          <w:sz w:val="21"/>
          <w:szCs w:val="21"/>
        </w:rPr>
        <w:t>分</w:t>
      </w:r>
      <w:r>
        <w:rPr>
          <w:rFonts w:ascii="方正楷体_GBK" w:hAnsi="方正楷体_GBK" w:eastAsia="宋体"/>
          <w:sz w:val="21"/>
          <w:szCs w:val="21"/>
        </w:rPr>
        <w:t>)</w:t>
      </w:r>
    </w:p>
    <w:p>
      <w:pPr>
        <w:pStyle w:val="6"/>
        <w:spacing w:line="360" w:lineRule="auto"/>
        <w:rPr>
          <w:rFonts w:ascii="Times" w:hAnsi="Times" w:eastAsia="宋体"/>
          <w:sz w:val="21"/>
          <w:szCs w:val="21"/>
        </w:rPr>
      </w:pPr>
      <w:r>
        <w:rPr>
          <w:rFonts w:ascii="Times" w:hAnsi="Times" w:eastAsia="宋体"/>
          <w:sz w:val="21"/>
          <w:szCs w:val="21"/>
        </w:rPr>
        <w:t>16.</w:t>
      </w:r>
      <w:r>
        <w:rPr>
          <w:rFonts w:ascii="方正书宋_GBK" w:hAnsi="方正书宋_GBK" w:eastAsia="宋体"/>
          <w:sz w:val="21"/>
          <w:szCs w:val="21"/>
        </w:rPr>
        <w:t>(</w:t>
      </w:r>
      <w:r>
        <w:rPr>
          <w:rFonts w:ascii="Times" w:hAnsi="Times" w:eastAsia="宋体"/>
          <w:sz w:val="21"/>
          <w:szCs w:val="21"/>
        </w:rPr>
        <w:t>2023山西尧都众望中学月考</w:t>
      </w:r>
      <w:r>
        <w:rPr>
          <w:rFonts w:ascii="方正书宋_GBK" w:hAnsi="方正书宋_GBK" w:eastAsia="宋体"/>
          <w:sz w:val="21"/>
          <w:szCs w:val="21"/>
        </w:rPr>
        <w:t>)(</w:t>
      </w:r>
      <w:r>
        <w:rPr>
          <w:rFonts w:ascii="Times" w:hAnsi="Times" w:eastAsia="宋体"/>
          <w:sz w:val="21"/>
          <w:szCs w:val="21"/>
        </w:rPr>
        <w:t>7分</w:t>
      </w:r>
      <w:r>
        <w:rPr>
          <w:rFonts w:ascii="方正书宋_GBK" w:hAnsi="方正书宋_GBK" w:eastAsia="宋体"/>
          <w:sz w:val="21"/>
          <w:szCs w:val="21"/>
        </w:rPr>
        <w:t>)</w:t>
      </w:r>
      <w:r>
        <w:rPr>
          <w:rFonts w:ascii="Times" w:hAnsi="Times" w:eastAsia="宋体"/>
          <w:sz w:val="21"/>
          <w:szCs w:val="21"/>
        </w:rPr>
        <w:t>请阅读下列资料</w:t>
      </w:r>
      <w:r>
        <w:rPr>
          <w:rFonts w:ascii="方正书宋_GBK" w:hAnsi="方正书宋_GBK" w:eastAsia="宋体"/>
          <w:sz w:val="21"/>
          <w:szCs w:val="21"/>
        </w:rPr>
        <w:t>,</w:t>
      </w:r>
      <w:r>
        <w:rPr>
          <w:rFonts w:ascii="Times" w:hAnsi="Times" w:eastAsia="宋体"/>
          <w:sz w:val="21"/>
          <w:szCs w:val="21"/>
        </w:rPr>
        <w:t>回答相关问题。</w:t>
      </w:r>
    </w:p>
    <w:p>
      <w:pPr>
        <w:pStyle w:val="6"/>
        <w:spacing w:line="360" w:lineRule="auto"/>
        <w:rPr>
          <w:rFonts w:ascii="Times" w:hAnsi="Times" w:eastAsia="宋体"/>
          <w:sz w:val="21"/>
          <w:szCs w:val="21"/>
        </w:rPr>
      </w:pPr>
      <w:r>
        <w:rPr>
          <w:rFonts w:ascii="Times" w:hAnsi="Times" w:eastAsia="黑体"/>
          <w:sz w:val="21"/>
          <w:szCs w:val="21"/>
        </w:rPr>
        <w:t>资料</w:t>
      </w:r>
      <w:r>
        <w:rPr>
          <w:rFonts w:ascii="方正黑体_GBK" w:hAnsi="方正黑体_GBK" w:eastAsia="宋体"/>
          <w:sz w:val="21"/>
          <w:szCs w:val="21"/>
        </w:rPr>
        <w:t>:</w:t>
      </w:r>
      <w:r>
        <w:rPr>
          <w:rFonts w:ascii="Times" w:hAnsi="Times" w:eastAsia="方正楷体_GBK"/>
          <w:sz w:val="21"/>
          <w:szCs w:val="21"/>
        </w:rPr>
        <w:t>在我国古代的一些诗词歌赋中</w:t>
      </w:r>
      <w:r>
        <w:rPr>
          <w:rFonts w:ascii="方正楷体_GBK" w:hAnsi="方正楷体_GBK" w:eastAsia="宋体"/>
          <w:sz w:val="21"/>
          <w:szCs w:val="21"/>
        </w:rPr>
        <w:t>,</w:t>
      </w:r>
      <w:r>
        <w:rPr>
          <w:rFonts w:ascii="Times" w:hAnsi="Times" w:eastAsia="方正楷体_GBK"/>
          <w:sz w:val="21"/>
          <w:szCs w:val="21"/>
        </w:rPr>
        <w:t>很多文人墨客借对自然现象的描述或是借对动植物特征、生活习性的概括</w:t>
      </w:r>
      <w:r>
        <w:rPr>
          <w:rFonts w:ascii="方正楷体_GBK" w:hAnsi="方正楷体_GBK" w:eastAsia="宋体"/>
          <w:sz w:val="21"/>
          <w:szCs w:val="21"/>
        </w:rPr>
        <w:t>,</w:t>
      </w:r>
      <w:r>
        <w:rPr>
          <w:rFonts w:ascii="Times" w:hAnsi="Times" w:eastAsia="方正楷体_GBK"/>
          <w:sz w:val="21"/>
          <w:szCs w:val="21"/>
        </w:rPr>
        <w:t>以抒发情怀</w:t>
      </w:r>
      <w:r>
        <w:rPr>
          <w:rFonts w:ascii="方正楷体_GBK" w:hAnsi="方正楷体_GBK" w:eastAsia="宋体"/>
          <w:sz w:val="21"/>
          <w:szCs w:val="21"/>
        </w:rPr>
        <w:t>,</w:t>
      </w:r>
      <w:r>
        <w:rPr>
          <w:rFonts w:ascii="Times" w:hAnsi="Times" w:eastAsia="方正楷体_GBK"/>
          <w:sz w:val="21"/>
          <w:szCs w:val="21"/>
        </w:rPr>
        <w:t>讴歌大自然。著名诗人叶绍翁的《游园不值》中写道</w:t>
      </w:r>
      <w:r>
        <w:rPr>
          <w:rFonts w:ascii="方正楷体_GBK" w:hAnsi="方正楷体_GBK" w:eastAsia="宋体"/>
          <w:sz w:val="21"/>
          <w:szCs w:val="21"/>
        </w:rPr>
        <w:t>:</w:t>
      </w:r>
      <w:r>
        <w:rPr>
          <w:rFonts w:ascii="Times" w:hAnsi="Times" w:eastAsia="方正楷体_GBK"/>
          <w:sz w:val="21"/>
          <w:szCs w:val="21"/>
        </w:rPr>
        <w:t>“应怜屐齿印苍苔</w:t>
      </w:r>
      <w:r>
        <w:rPr>
          <w:rFonts w:ascii="方正楷体_GBK" w:hAnsi="方正楷体_GBK" w:eastAsia="宋体"/>
          <w:sz w:val="21"/>
          <w:szCs w:val="21"/>
        </w:rPr>
        <w:t>,</w:t>
      </w:r>
      <w:r>
        <w:rPr>
          <w:rFonts w:ascii="Times" w:hAnsi="Times" w:eastAsia="方正楷体_GBK"/>
          <w:sz w:val="21"/>
          <w:szCs w:val="21"/>
        </w:rPr>
        <w:t>小扣柴扉久不开。春色满园关不住</w:t>
      </w:r>
      <w:r>
        <w:rPr>
          <w:rFonts w:ascii="方正楷体_GBK" w:hAnsi="方正楷体_GBK" w:eastAsia="宋体"/>
          <w:sz w:val="21"/>
          <w:szCs w:val="21"/>
        </w:rPr>
        <w:t>,</w:t>
      </w:r>
      <w:r>
        <w:rPr>
          <w:rFonts w:ascii="Times" w:hAnsi="Times" w:eastAsia="方正楷体_GBK"/>
          <w:sz w:val="21"/>
          <w:szCs w:val="21"/>
        </w:rPr>
        <w:t>一枝红杏出墙来。”宋代词人辛弃疾在《西江月</w:t>
      </w:r>
      <w:r>
        <w:rPr>
          <w:rFonts w:ascii="NEU-B6" w:hAnsi="NEU-B6" w:eastAsia="宋体"/>
          <w:sz w:val="21"/>
          <w:szCs w:val="21"/>
        </w:rPr>
        <w:t>·</w:t>
      </w:r>
      <w:r>
        <w:rPr>
          <w:rFonts w:ascii="Times" w:hAnsi="Times" w:eastAsia="方正楷体_GBK"/>
          <w:sz w:val="21"/>
          <w:szCs w:val="21"/>
        </w:rPr>
        <w:t>夜行黄沙道中》中写道</w:t>
      </w:r>
      <w:r>
        <w:rPr>
          <w:rFonts w:ascii="方正楷体_GBK" w:hAnsi="方正楷体_GBK" w:eastAsia="宋体"/>
          <w:sz w:val="21"/>
          <w:szCs w:val="21"/>
        </w:rPr>
        <w:t>:</w:t>
      </w:r>
      <w:r>
        <w:rPr>
          <w:rFonts w:ascii="Times" w:hAnsi="Times" w:eastAsia="方正楷体_GBK"/>
          <w:sz w:val="21"/>
          <w:szCs w:val="21"/>
        </w:rPr>
        <w:t>“明月别枝惊鹊</w:t>
      </w:r>
      <w:r>
        <w:rPr>
          <w:rFonts w:ascii="方正楷体_GBK" w:hAnsi="方正楷体_GBK" w:eastAsia="宋体"/>
          <w:sz w:val="21"/>
          <w:szCs w:val="21"/>
        </w:rPr>
        <w:t>,</w:t>
      </w:r>
      <w:r>
        <w:rPr>
          <w:rFonts w:ascii="Times" w:hAnsi="Times" w:eastAsia="方正楷体_GBK"/>
          <w:sz w:val="21"/>
          <w:szCs w:val="21"/>
        </w:rPr>
        <w:t>清风半夜鸣蝉。稻花香里说丰年</w:t>
      </w:r>
      <w:r>
        <w:rPr>
          <w:rFonts w:ascii="方正楷体_GBK" w:hAnsi="方正楷体_GBK" w:eastAsia="宋体"/>
          <w:sz w:val="21"/>
          <w:szCs w:val="21"/>
        </w:rPr>
        <w:t>,</w:t>
      </w:r>
      <w:r>
        <w:rPr>
          <w:rFonts w:ascii="Times" w:hAnsi="Times" w:eastAsia="方正楷体_GBK"/>
          <w:sz w:val="21"/>
          <w:szCs w:val="21"/>
        </w:rPr>
        <w:t>听取蛙声一片。”</w:t>
      </w:r>
    </w:p>
    <w:p>
      <w:pPr>
        <w:pStyle w:val="6"/>
        <w:spacing w:line="360" w:lineRule="auto"/>
        <w:rPr>
          <w:rFonts w:ascii="Times" w:hAnsi="Times" w:eastAsia="宋体"/>
          <w:sz w:val="21"/>
          <w:szCs w:val="21"/>
        </w:rPr>
      </w:pPr>
      <w:r>
        <w:rPr>
          <w:rFonts w:ascii="Times" w:hAnsi="Times" w:eastAsia="宋体"/>
          <w:sz w:val="21"/>
          <w:szCs w:val="21"/>
        </w:rPr>
        <w:t>这些诗词中蕴藏了很多的生物学知识</w:t>
      </w:r>
      <w:r>
        <w:rPr>
          <w:rFonts w:ascii="方正书宋_GBK" w:hAnsi="方正书宋_GBK" w:eastAsia="宋体"/>
          <w:sz w:val="21"/>
          <w:szCs w:val="21"/>
        </w:rPr>
        <w:t>,</w:t>
      </w:r>
      <w:r>
        <w:rPr>
          <w:rFonts w:ascii="Times" w:hAnsi="Times" w:eastAsia="宋体"/>
          <w:sz w:val="21"/>
          <w:szCs w:val="21"/>
        </w:rPr>
        <w:t>请你试从生物学角度进行分析。</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伸到墙外的红杏枝条会开花结果</w:t>
      </w:r>
      <w:r>
        <w:rPr>
          <w:rFonts w:ascii="方正书宋_GBK" w:hAnsi="方正书宋_GBK" w:eastAsia="宋体"/>
          <w:sz w:val="21"/>
          <w:szCs w:val="21"/>
        </w:rPr>
        <w:t>,</w:t>
      </w:r>
      <w:r>
        <w:rPr>
          <w:rFonts w:ascii="Times" w:hAnsi="Times" w:eastAsia="宋体"/>
          <w:sz w:val="21"/>
          <w:szCs w:val="21"/>
        </w:rPr>
        <w:t>这反映了红杏具有</w:t>
      </w:r>
      <w:r>
        <w:rPr>
          <w:rFonts w:ascii="Times" w:hAnsi="Times" w:eastAsia="宋体"/>
          <w:sz w:val="21"/>
          <w:szCs w:val="21"/>
          <w:u w:val="single"/>
        </w:rPr>
        <w:t>　　　　　</w:t>
      </w:r>
      <w:r>
        <w:rPr>
          <w:rFonts w:ascii="Times" w:hAnsi="Times" w:eastAsia="宋体"/>
          <w:sz w:val="21"/>
          <w:szCs w:val="21"/>
        </w:rPr>
        <w:t>的特征。</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红杏由一棵小树长成参天大树</w:t>
      </w:r>
      <w:r>
        <w:rPr>
          <w:rFonts w:ascii="方正书宋_GBK" w:hAnsi="方正书宋_GBK" w:eastAsia="宋体"/>
          <w:sz w:val="21"/>
          <w:szCs w:val="21"/>
        </w:rPr>
        <w:t>,</w:t>
      </w:r>
      <w:r>
        <w:rPr>
          <w:rFonts w:ascii="Times" w:hAnsi="Times" w:eastAsia="宋体"/>
          <w:sz w:val="21"/>
          <w:szCs w:val="21"/>
        </w:rPr>
        <w:t>从这个意义上讲</w:t>
      </w:r>
      <w:r>
        <w:rPr>
          <w:rFonts w:ascii="方正书宋_GBK" w:hAnsi="方正书宋_GBK" w:eastAsia="宋体"/>
          <w:sz w:val="21"/>
          <w:szCs w:val="21"/>
        </w:rPr>
        <w:t>,</w:t>
      </w:r>
      <w:r>
        <w:rPr>
          <w:rFonts w:ascii="Times" w:hAnsi="Times" w:eastAsia="宋体"/>
          <w:sz w:val="21"/>
          <w:szCs w:val="21"/>
        </w:rPr>
        <w:t>红杏</w:t>
      </w:r>
    </w:p>
    <w:p>
      <w:pPr>
        <w:pStyle w:val="6"/>
        <w:spacing w:line="360" w:lineRule="auto"/>
        <w:rPr>
          <w:rFonts w:ascii="Times" w:hAnsi="Times" w:eastAsia="宋体"/>
          <w:sz w:val="21"/>
          <w:szCs w:val="21"/>
        </w:rPr>
      </w:pPr>
      <w:r>
        <w:rPr>
          <w:rFonts w:ascii="Times" w:hAnsi="Times" w:eastAsia="宋体"/>
          <w:sz w:val="21"/>
          <w:szCs w:val="21"/>
        </w:rPr>
        <w:t>有</w:t>
      </w:r>
      <w:r>
        <w:rPr>
          <w:rFonts w:ascii="Times" w:hAnsi="Times" w:eastAsia="宋体"/>
          <w:sz w:val="21"/>
          <w:szCs w:val="21"/>
          <w:u w:val="single"/>
        </w:rPr>
        <w:t>　　　　　</w:t>
      </w:r>
      <w:r>
        <w:rPr>
          <w:rFonts w:ascii="Times" w:hAnsi="Times" w:eastAsia="宋体"/>
          <w:sz w:val="21"/>
          <w:szCs w:val="21"/>
        </w:rPr>
        <w:t>的特征。</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成蛙能捕食稻田里的害虫</w:t>
      </w:r>
      <w:r>
        <w:rPr>
          <w:rFonts w:ascii="方正书宋_GBK" w:hAnsi="方正书宋_GBK" w:eastAsia="宋体"/>
          <w:sz w:val="21"/>
          <w:szCs w:val="21"/>
        </w:rPr>
        <w:t>,</w:t>
      </w:r>
      <w:r>
        <w:rPr>
          <w:rFonts w:ascii="Times" w:hAnsi="Times" w:eastAsia="宋体"/>
          <w:sz w:val="21"/>
          <w:szCs w:val="21"/>
        </w:rPr>
        <w:t>使水稻免受虫害</w:t>
      </w:r>
      <w:r>
        <w:rPr>
          <w:rFonts w:ascii="方正书宋_GBK" w:hAnsi="方正书宋_GBK" w:eastAsia="宋体"/>
          <w:sz w:val="21"/>
          <w:szCs w:val="21"/>
        </w:rPr>
        <w:t>,</w:t>
      </w:r>
      <w:r>
        <w:rPr>
          <w:rFonts w:ascii="Times" w:hAnsi="Times" w:eastAsia="宋体"/>
          <w:sz w:val="21"/>
          <w:szCs w:val="21"/>
        </w:rPr>
        <w:t>这反映了生物的生活需要</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蛙鸣是一种求偶行为</w:t>
      </w:r>
      <w:r>
        <w:rPr>
          <w:rFonts w:ascii="方正书宋_GBK" w:hAnsi="方正书宋_GBK" w:eastAsia="宋体"/>
          <w:sz w:val="21"/>
          <w:szCs w:val="21"/>
        </w:rPr>
        <w:t>,</w:t>
      </w:r>
      <w:r>
        <w:rPr>
          <w:rFonts w:ascii="Times" w:hAnsi="Times" w:eastAsia="宋体"/>
          <w:sz w:val="21"/>
          <w:szCs w:val="21"/>
        </w:rPr>
        <w:t>但当有人走近时</w:t>
      </w:r>
      <w:r>
        <w:rPr>
          <w:rFonts w:ascii="方正书宋_GBK" w:hAnsi="方正书宋_GBK" w:eastAsia="宋体"/>
          <w:sz w:val="21"/>
          <w:szCs w:val="21"/>
        </w:rPr>
        <w:t>,</w:t>
      </w:r>
      <w:r>
        <w:rPr>
          <w:rFonts w:ascii="Times" w:hAnsi="Times" w:eastAsia="宋体"/>
          <w:sz w:val="21"/>
          <w:szCs w:val="21"/>
        </w:rPr>
        <w:t>蛙不再鸣叫</w:t>
      </w:r>
      <w:r>
        <w:rPr>
          <w:rFonts w:ascii="方正书宋_GBK" w:hAnsi="方正书宋_GBK" w:eastAsia="宋体"/>
          <w:sz w:val="21"/>
          <w:szCs w:val="21"/>
        </w:rPr>
        <w:t>,</w:t>
      </w:r>
      <w:r>
        <w:rPr>
          <w:rFonts w:ascii="Times" w:hAnsi="Times" w:eastAsia="宋体"/>
          <w:sz w:val="21"/>
          <w:szCs w:val="21"/>
        </w:rPr>
        <w:t>这能体现出的生物特征是</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春末夏初是青蛙繁殖的季节</w:t>
      </w:r>
      <w:r>
        <w:rPr>
          <w:rFonts w:ascii="方正书宋_GBK" w:hAnsi="方正书宋_GBK" w:eastAsia="宋体"/>
          <w:sz w:val="21"/>
          <w:szCs w:val="21"/>
        </w:rPr>
        <w:t>,</w:t>
      </w:r>
      <w:r>
        <w:rPr>
          <w:rFonts w:ascii="Times" w:hAnsi="Times" w:eastAsia="宋体"/>
          <w:sz w:val="21"/>
          <w:szCs w:val="21"/>
        </w:rPr>
        <w:t>这时池塘边会经常听到蛙鸣声</w:t>
      </w:r>
      <w:r>
        <w:rPr>
          <w:rFonts w:ascii="方正书宋_GBK" w:hAnsi="方正书宋_GBK" w:eastAsia="宋体"/>
          <w:sz w:val="21"/>
          <w:szCs w:val="21"/>
        </w:rPr>
        <w:t>,</w:t>
      </w:r>
      <w:r>
        <w:rPr>
          <w:rFonts w:ascii="Times" w:hAnsi="Times" w:eastAsia="宋体"/>
          <w:sz w:val="21"/>
          <w:szCs w:val="21"/>
        </w:rPr>
        <w:t>但是寒冷的冬天我们很难听到</w:t>
      </w:r>
      <w:r>
        <w:rPr>
          <w:rFonts w:ascii="方正书宋_GBK" w:hAnsi="方正书宋_GBK" w:eastAsia="宋体"/>
          <w:sz w:val="21"/>
          <w:szCs w:val="21"/>
        </w:rPr>
        <w:t>,</w:t>
      </w:r>
      <w:r>
        <w:rPr>
          <w:rFonts w:ascii="Times" w:hAnsi="Times" w:eastAsia="宋体"/>
          <w:sz w:val="21"/>
          <w:szCs w:val="21"/>
        </w:rPr>
        <w:t>这体现了</w:t>
      </w:r>
      <w:r>
        <w:rPr>
          <w:rFonts w:ascii="Times" w:hAnsi="Times" w:eastAsia="宋体"/>
          <w:sz w:val="21"/>
          <w:szCs w:val="21"/>
          <w:u w:val="single"/>
        </w:rPr>
        <w:t>　　　</w:t>
      </w:r>
      <w:r>
        <w:rPr>
          <w:rFonts w:ascii="Times" w:hAnsi="Times" w:eastAsia="宋体"/>
          <w:sz w:val="21"/>
          <w:szCs w:val="21"/>
        </w:rPr>
        <w:t>对生物的影响。</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6</w:t>
      </w:r>
      <w:r>
        <w:rPr>
          <w:rFonts w:ascii="方正书宋_GBK" w:hAnsi="方正书宋_GBK" w:eastAsia="宋体"/>
          <w:sz w:val="21"/>
          <w:szCs w:val="21"/>
        </w:rPr>
        <w:t>)</w:t>
      </w:r>
      <w:r>
        <w:rPr>
          <w:rFonts w:ascii="Times" w:hAnsi="Times" w:eastAsia="宋体"/>
          <w:sz w:val="21"/>
          <w:szCs w:val="21"/>
        </w:rPr>
        <w:t>红杏和蛙都需要吸入氧气</w:t>
      </w:r>
      <w:r>
        <w:rPr>
          <w:rFonts w:ascii="方正书宋_GBK" w:hAnsi="方正书宋_GBK" w:eastAsia="宋体"/>
          <w:sz w:val="21"/>
          <w:szCs w:val="21"/>
        </w:rPr>
        <w:t>,</w:t>
      </w:r>
      <w:r>
        <w:rPr>
          <w:rFonts w:ascii="Times" w:hAnsi="Times" w:eastAsia="宋体"/>
          <w:sz w:val="21"/>
          <w:szCs w:val="21"/>
        </w:rPr>
        <w:t>放出二氧化碳</w:t>
      </w:r>
      <w:r>
        <w:rPr>
          <w:rFonts w:ascii="方正书宋_GBK" w:hAnsi="方正书宋_GBK" w:eastAsia="宋体"/>
          <w:sz w:val="21"/>
          <w:szCs w:val="21"/>
        </w:rPr>
        <w:t>,</w:t>
      </w:r>
      <w:r>
        <w:rPr>
          <w:rFonts w:ascii="Times" w:hAnsi="Times" w:eastAsia="宋体"/>
          <w:sz w:val="21"/>
          <w:szCs w:val="21"/>
        </w:rPr>
        <w:t>说明生物能进行</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17.</w:t>
      </w:r>
      <w:r>
        <w:rPr>
          <w:rFonts w:ascii="方正书宋_GBK" w:hAnsi="方正书宋_GBK" w:eastAsia="宋体"/>
          <w:sz w:val="21"/>
          <w:szCs w:val="21"/>
        </w:rPr>
        <w:t>(</w:t>
      </w:r>
      <w:r>
        <w:rPr>
          <w:rFonts w:ascii="Times" w:hAnsi="Times" w:eastAsia="宋体"/>
          <w:sz w:val="21"/>
          <w:szCs w:val="21"/>
        </w:rPr>
        <w:t>2022湖北黄州期中</w:t>
      </w:r>
      <w:r>
        <w:rPr>
          <w:rFonts w:ascii="方正书宋_GBK" w:hAnsi="方正书宋_GBK" w:eastAsia="宋体"/>
          <w:sz w:val="21"/>
          <w:szCs w:val="21"/>
        </w:rPr>
        <w:t>)(</w:t>
      </w:r>
      <w:r>
        <w:rPr>
          <w:rFonts w:ascii="Times" w:hAnsi="Times" w:eastAsia="宋体"/>
          <w:sz w:val="21"/>
          <w:szCs w:val="21"/>
        </w:rPr>
        <w:t>18分</w:t>
      </w:r>
      <w:r>
        <w:rPr>
          <w:rFonts w:ascii="方正书宋_GBK" w:hAnsi="方正书宋_GBK" w:eastAsia="宋体"/>
          <w:sz w:val="21"/>
          <w:szCs w:val="21"/>
        </w:rPr>
        <w:t>)</w:t>
      </w:r>
      <w:r>
        <w:rPr>
          <w:rFonts w:ascii="Times" w:hAnsi="Times" w:eastAsia="宋体"/>
          <w:sz w:val="21"/>
          <w:szCs w:val="21"/>
        </w:rPr>
        <w:t>我们的校园种植了许多花草树木</w:t>
      </w:r>
      <w:r>
        <w:rPr>
          <w:rFonts w:ascii="方正书宋_GBK" w:hAnsi="方正书宋_GBK" w:eastAsia="宋体"/>
          <w:sz w:val="21"/>
          <w:szCs w:val="21"/>
        </w:rPr>
        <w:t>,</w:t>
      </w:r>
      <w:r>
        <w:rPr>
          <w:rFonts w:ascii="Times" w:hAnsi="Times" w:eastAsia="宋体"/>
          <w:sz w:val="21"/>
          <w:szCs w:val="21"/>
        </w:rPr>
        <w:t>校工伯伯定期给苗木浇水、治虫、施肥、除草。到了冬天</w:t>
      </w:r>
      <w:r>
        <w:rPr>
          <w:rFonts w:ascii="方正书宋_GBK" w:hAnsi="方正书宋_GBK" w:eastAsia="宋体"/>
          <w:sz w:val="21"/>
          <w:szCs w:val="21"/>
        </w:rPr>
        <w:t>,</w:t>
      </w:r>
      <w:r>
        <w:rPr>
          <w:rFonts w:ascii="Times" w:hAnsi="Times" w:eastAsia="宋体"/>
          <w:sz w:val="21"/>
          <w:szCs w:val="21"/>
        </w:rPr>
        <w:t>有些苗木还要搬到暖棚里</w:t>
      </w:r>
      <w:r>
        <w:rPr>
          <w:rFonts w:ascii="方正书宋_GBK" w:hAnsi="方正书宋_GBK" w:eastAsia="宋体"/>
          <w:sz w:val="21"/>
          <w:szCs w:val="21"/>
        </w:rPr>
        <w:t>,</w:t>
      </w:r>
      <w:r>
        <w:rPr>
          <w:rFonts w:ascii="Times" w:hAnsi="Times" w:eastAsia="宋体"/>
          <w:sz w:val="21"/>
          <w:szCs w:val="21"/>
        </w:rPr>
        <w:t>否则会过不了冬</w:t>
      </w:r>
      <w:r>
        <w:rPr>
          <w:rFonts w:ascii="方正书宋_GBK" w:hAnsi="方正书宋_GBK" w:eastAsia="宋体"/>
          <w:sz w:val="21"/>
          <w:szCs w:val="21"/>
        </w:rPr>
        <w:t>,</w:t>
      </w:r>
      <w:r>
        <w:rPr>
          <w:rFonts w:ascii="Times" w:hAnsi="Times" w:eastAsia="宋体"/>
          <w:sz w:val="21"/>
          <w:szCs w:val="21"/>
        </w:rPr>
        <w:t>而对松、杉、柏之类的树</w:t>
      </w:r>
      <w:r>
        <w:rPr>
          <w:rFonts w:ascii="方正书宋_GBK" w:hAnsi="方正书宋_GBK" w:eastAsia="宋体"/>
          <w:sz w:val="21"/>
          <w:szCs w:val="21"/>
        </w:rPr>
        <w:t>,</w:t>
      </w:r>
      <w:r>
        <w:rPr>
          <w:rFonts w:ascii="Times" w:hAnsi="Times" w:eastAsia="宋体"/>
          <w:sz w:val="21"/>
          <w:szCs w:val="21"/>
        </w:rPr>
        <w:t>一般不需要进行这方面的工作。就以上文字回答</w:t>
      </w:r>
      <w:r>
        <w:rPr>
          <w:rFonts w:ascii="方正书宋_GBK" w:hAnsi="方正书宋_GBK" w:eastAsia="宋体"/>
          <w:sz w:val="21"/>
          <w:szCs w:val="21"/>
        </w:rPr>
        <w:t>:</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除草能帮助苗木更好地生长</w:t>
      </w:r>
      <w:r>
        <w:rPr>
          <w:rFonts w:ascii="方正书宋_GBK" w:hAnsi="方正书宋_GBK" w:eastAsia="宋体"/>
          <w:sz w:val="21"/>
          <w:szCs w:val="21"/>
        </w:rPr>
        <w:t>,</w:t>
      </w:r>
      <w:r>
        <w:rPr>
          <w:rFonts w:ascii="Times" w:hAnsi="Times" w:eastAsia="宋体"/>
          <w:sz w:val="21"/>
          <w:szCs w:val="21"/>
        </w:rPr>
        <w:t>杂草与苗木之间存在着</w:t>
      </w:r>
      <w:r>
        <w:rPr>
          <w:rFonts w:ascii="Times" w:hAnsi="Times" w:eastAsia="宋体"/>
          <w:sz w:val="21"/>
          <w:szCs w:val="21"/>
          <w:u w:val="single"/>
        </w:rPr>
        <w:t>　　　</w:t>
      </w:r>
      <w:r>
        <w:rPr>
          <w:rFonts w:ascii="Times" w:hAnsi="Times" w:eastAsia="宋体"/>
          <w:sz w:val="21"/>
          <w:szCs w:val="21"/>
        </w:rPr>
        <w:t>关系。苗木上的小毛毛虫常会成为喜鹊等鸟类的食物</w:t>
      </w:r>
      <w:r>
        <w:rPr>
          <w:rFonts w:ascii="方正书宋_GBK" w:hAnsi="方正书宋_GBK" w:eastAsia="宋体"/>
          <w:sz w:val="21"/>
          <w:szCs w:val="21"/>
        </w:rPr>
        <w:t>,</w:t>
      </w:r>
      <w:r>
        <w:rPr>
          <w:rFonts w:ascii="Times" w:hAnsi="Times" w:eastAsia="宋体"/>
          <w:sz w:val="21"/>
          <w:szCs w:val="21"/>
        </w:rPr>
        <w:t>它们之间是生物间常见的</w:t>
      </w:r>
      <w:r>
        <w:rPr>
          <w:rFonts w:ascii="Times" w:hAnsi="Times" w:eastAsia="宋体"/>
          <w:sz w:val="21"/>
          <w:szCs w:val="21"/>
          <w:u w:val="single"/>
        </w:rPr>
        <w:t>　　　</w:t>
      </w:r>
      <w:r>
        <w:rPr>
          <w:rFonts w:ascii="Times" w:hAnsi="Times" w:eastAsia="宋体"/>
          <w:sz w:val="21"/>
          <w:szCs w:val="21"/>
        </w:rPr>
        <w:t>关系。</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一些苗木在冬天需要被搬入暖棚</w:t>
      </w:r>
      <w:r>
        <w:rPr>
          <w:rFonts w:ascii="方正书宋_GBK" w:hAnsi="方正书宋_GBK" w:eastAsia="宋体"/>
          <w:sz w:val="21"/>
          <w:szCs w:val="21"/>
        </w:rPr>
        <w:t>,</w:t>
      </w:r>
      <w:r>
        <w:rPr>
          <w:rFonts w:ascii="Times" w:hAnsi="Times" w:eastAsia="宋体"/>
          <w:sz w:val="21"/>
          <w:szCs w:val="21"/>
        </w:rPr>
        <w:t>这说明植物的生存受</w:t>
      </w:r>
    </w:p>
    <w:p>
      <w:pPr>
        <w:pStyle w:val="6"/>
        <w:spacing w:line="360" w:lineRule="auto"/>
        <w:rPr>
          <w:rFonts w:ascii="Times" w:hAnsi="Times" w:eastAsia="宋体"/>
          <w:sz w:val="21"/>
          <w:szCs w:val="21"/>
        </w:rPr>
      </w:pPr>
      <w:r>
        <w:rPr>
          <w:rFonts w:ascii="Times" w:hAnsi="Times" w:eastAsia="宋体"/>
          <w:sz w:val="21"/>
          <w:szCs w:val="21"/>
        </w:rPr>
        <w:t>到</w:t>
      </w:r>
      <w:r>
        <w:rPr>
          <w:rFonts w:ascii="Times" w:hAnsi="Times" w:eastAsia="宋体"/>
          <w:sz w:val="21"/>
          <w:szCs w:val="21"/>
          <w:u w:val="single"/>
        </w:rPr>
        <w:t>　　　　　</w:t>
      </w:r>
      <w:r>
        <w:rPr>
          <w:rFonts w:ascii="Times" w:hAnsi="Times" w:eastAsia="宋体"/>
          <w:sz w:val="21"/>
          <w:szCs w:val="21"/>
        </w:rPr>
        <w:t>的影响。上述事例能体现出的生物与环境之间</w:t>
      </w:r>
    </w:p>
    <w:p>
      <w:pPr>
        <w:pStyle w:val="6"/>
        <w:spacing w:line="360" w:lineRule="auto"/>
        <w:rPr>
          <w:rFonts w:ascii="Times" w:hAnsi="Times" w:eastAsia="宋体"/>
          <w:sz w:val="21"/>
          <w:szCs w:val="21"/>
        </w:rPr>
      </w:pPr>
      <w:r>
        <w:rPr>
          <w:rFonts w:ascii="Times" w:hAnsi="Times" w:eastAsia="宋体"/>
          <w:sz w:val="21"/>
          <w:szCs w:val="21"/>
        </w:rPr>
        <w:t>的关系是</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numPr>
          <w:ilvl w:val="0"/>
          <w:numId w:val="1"/>
        </w:numPr>
        <w:spacing w:line="360" w:lineRule="auto"/>
        <w:rPr>
          <w:rFonts w:ascii="Times" w:hAnsi="Times" w:eastAsia="宋体"/>
          <w:sz w:val="21"/>
          <w:szCs w:val="21"/>
        </w:rPr>
      </w:pPr>
      <w:r>
        <w:rPr>
          <w:rFonts w:ascii="Times" w:hAnsi="Times" w:eastAsia="宋体"/>
          <w:sz w:val="21"/>
          <w:szCs w:val="21"/>
        </w:rPr>
        <w:t>松树在缺水少肥的土壤里也能生长茂盛</w:t>
      </w:r>
      <w:r>
        <w:rPr>
          <w:rFonts w:ascii="方正书宋_GBK" w:hAnsi="方正书宋_GBK" w:eastAsia="宋体"/>
          <w:sz w:val="21"/>
          <w:szCs w:val="21"/>
        </w:rPr>
        <w:t>,</w:t>
      </w:r>
      <w:r>
        <w:rPr>
          <w:rFonts w:ascii="Times" w:hAnsi="Times" w:eastAsia="宋体"/>
          <w:sz w:val="21"/>
          <w:szCs w:val="21"/>
        </w:rPr>
        <w:t>可见生物在一定程度上能</w:t>
      </w:r>
      <w:r>
        <w:rPr>
          <w:rFonts w:ascii="Times" w:hAnsi="Times" w:eastAsia="宋体"/>
          <w:sz w:val="21"/>
          <w:szCs w:val="21"/>
          <w:u w:val="single"/>
        </w:rPr>
        <w:t>　　　</w:t>
      </w:r>
      <w:r>
        <w:rPr>
          <w:rFonts w:ascii="Times" w:hAnsi="Times" w:eastAsia="宋体"/>
          <w:sz w:val="21"/>
          <w:szCs w:val="21"/>
        </w:rPr>
        <w:t>环境</w:t>
      </w:r>
      <w:r>
        <w:rPr>
          <w:rFonts w:ascii="方正书宋_GBK" w:hAnsi="方正书宋_GBK" w:eastAsia="宋体"/>
          <w:sz w:val="21"/>
          <w:szCs w:val="21"/>
        </w:rPr>
        <w:t>,</w:t>
      </w:r>
      <w:r>
        <w:rPr>
          <w:rFonts w:ascii="Times" w:hAnsi="Times" w:eastAsia="宋体"/>
          <w:sz w:val="21"/>
          <w:szCs w:val="21"/>
        </w:rPr>
        <w:t>天气炎热的时候</w:t>
      </w:r>
      <w:r>
        <w:rPr>
          <w:rFonts w:ascii="方正书宋_GBK" w:hAnsi="方正书宋_GBK" w:eastAsia="宋体"/>
          <w:sz w:val="21"/>
          <w:szCs w:val="21"/>
        </w:rPr>
        <w:t>,</w:t>
      </w:r>
      <w:r>
        <w:rPr>
          <w:rFonts w:ascii="Times" w:hAnsi="Times" w:eastAsia="宋体"/>
          <w:sz w:val="21"/>
          <w:szCs w:val="21"/>
        </w:rPr>
        <w:t>大树附近更凉爽</w:t>
      </w:r>
      <w:r>
        <w:rPr>
          <w:rFonts w:ascii="方正书宋_GBK" w:hAnsi="方正书宋_GBK" w:eastAsia="宋体"/>
          <w:sz w:val="21"/>
          <w:szCs w:val="21"/>
        </w:rPr>
        <w:t>,</w:t>
      </w:r>
      <w:r>
        <w:rPr>
          <w:rFonts w:ascii="Times" w:hAnsi="Times" w:eastAsia="宋体"/>
          <w:sz w:val="21"/>
          <w:szCs w:val="21"/>
        </w:rPr>
        <w:t>这能体现出的生物与环境之间的关系是</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综上所述</w:t>
      </w:r>
      <w:r>
        <w:rPr>
          <w:rFonts w:ascii="方正书宋_GBK" w:hAnsi="方正书宋_GBK" w:eastAsia="宋体"/>
          <w:sz w:val="21"/>
          <w:szCs w:val="21"/>
        </w:rPr>
        <w:t>,</w:t>
      </w:r>
      <w:r>
        <w:rPr>
          <w:rFonts w:ascii="Times" w:hAnsi="Times" w:eastAsia="宋体"/>
          <w:sz w:val="21"/>
          <w:szCs w:val="21"/>
        </w:rPr>
        <w:t>环境中影响生物的生活和分布的因素都称为</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它可以分为</w:t>
      </w:r>
      <w:r>
        <w:rPr>
          <w:rFonts w:ascii="Times" w:hAnsi="Times" w:eastAsia="宋体"/>
          <w:sz w:val="21"/>
          <w:szCs w:val="21"/>
          <w:u w:val="single"/>
        </w:rPr>
        <w:t xml:space="preserve"> 　　　　</w:t>
      </w:r>
      <w:r>
        <w:rPr>
          <w:rFonts w:ascii="Times" w:hAnsi="Times" w:eastAsia="宋体"/>
          <w:sz w:val="21"/>
          <w:szCs w:val="21"/>
        </w:rPr>
        <w:t>和</w:t>
      </w:r>
      <w:r>
        <w:rPr>
          <w:rFonts w:ascii="Times" w:hAnsi="Times" w:eastAsia="宋体"/>
          <w:sz w:val="21"/>
          <w:szCs w:val="21"/>
          <w:u w:val="single"/>
        </w:rPr>
        <w:t>　　　　　　</w:t>
      </w:r>
      <w:r>
        <w:rPr>
          <w:rFonts w:ascii="Times" w:hAnsi="Times" w:eastAsia="宋体"/>
          <w:sz w:val="21"/>
          <w:szCs w:val="21"/>
        </w:rPr>
        <w:t>两类。</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18.</w:t>
      </w:r>
      <w:r>
        <w:rPr>
          <w:rFonts w:ascii="Times" w:hAnsi="Times" w:eastAsia="穼体"/>
          <w:b/>
          <w:sz w:val="21"/>
          <w:szCs w:val="21"/>
        </w:rPr>
        <w:t>【科普阅读题】</w:t>
      </w:r>
      <w:r>
        <w:rPr>
          <w:rFonts w:ascii="方正书宋_GBK" w:hAnsi="方正书宋_GBK" w:eastAsia="宋体"/>
          <w:sz w:val="21"/>
          <w:szCs w:val="21"/>
        </w:rPr>
        <w:t>(</w:t>
      </w:r>
      <w:r>
        <w:rPr>
          <w:rFonts w:ascii="Times" w:hAnsi="Times" w:eastAsia="宋体"/>
          <w:sz w:val="21"/>
          <w:szCs w:val="21"/>
        </w:rPr>
        <w:t>2022山东威海中考</w:t>
      </w:r>
      <w:r>
        <w:rPr>
          <w:rFonts w:ascii="方正书宋_GBK" w:hAnsi="方正书宋_GBK" w:eastAsia="宋体"/>
          <w:sz w:val="21"/>
          <w:szCs w:val="21"/>
        </w:rPr>
        <w:t>)(</w:t>
      </w:r>
      <w:r>
        <w:rPr>
          <w:rFonts w:ascii="Times" w:hAnsi="Times" w:eastAsia="宋体"/>
          <w:sz w:val="21"/>
          <w:szCs w:val="21"/>
        </w:rPr>
        <w:t>14分</w:t>
      </w:r>
      <w:r>
        <w:rPr>
          <w:rFonts w:ascii="方正书宋_GBK" w:hAnsi="方正书宋_GBK" w:eastAsia="宋体"/>
          <w:sz w:val="21"/>
          <w:szCs w:val="21"/>
        </w:rPr>
        <w:t>)</w:t>
      </w:r>
      <w:r>
        <w:rPr>
          <w:rFonts w:ascii="Times" w:hAnsi="Times" w:eastAsia="宋体"/>
          <w:sz w:val="21"/>
          <w:szCs w:val="21"/>
        </w:rPr>
        <w:t>随着地球上人口增多而资源减少</w:t>
      </w:r>
      <w:r>
        <w:rPr>
          <w:rFonts w:ascii="方正书宋_GBK" w:hAnsi="方正书宋_GBK" w:eastAsia="宋体"/>
          <w:sz w:val="21"/>
          <w:szCs w:val="21"/>
        </w:rPr>
        <w:t>,</w:t>
      </w:r>
      <w:r>
        <w:rPr>
          <w:rFonts w:ascii="Times" w:hAnsi="Times" w:eastAsia="宋体"/>
          <w:sz w:val="21"/>
          <w:szCs w:val="21"/>
        </w:rPr>
        <w:t>人类开始了开辟新的生活空间的探索。继上世纪大型全封闭人工生态系统“生物圈</w:t>
      </w:r>
      <w:r>
        <w:rPr>
          <w:rFonts w:hint="eastAsia" w:ascii="宋体" w:hAnsi="宋体" w:eastAsia="宋体" w:cs="宋体"/>
          <w:sz w:val="21"/>
          <w:szCs w:val="21"/>
        </w:rPr>
        <w:t>Ⅱ</w:t>
      </w:r>
      <w:r>
        <w:rPr>
          <w:rFonts w:ascii="Times" w:hAnsi="Times" w:eastAsia="宋体"/>
          <w:sz w:val="21"/>
          <w:szCs w:val="21"/>
        </w:rPr>
        <w:t>号”的实验失败之后</w:t>
      </w:r>
      <w:r>
        <w:rPr>
          <w:rFonts w:ascii="方正书宋_GBK" w:hAnsi="方正书宋_GBK" w:eastAsia="宋体"/>
          <w:sz w:val="21"/>
          <w:szCs w:val="21"/>
        </w:rPr>
        <w:t>,</w:t>
      </w:r>
      <w:r>
        <w:rPr>
          <w:rFonts w:ascii="Times" w:hAnsi="Times" w:eastAsia="宋体"/>
          <w:sz w:val="21"/>
          <w:szCs w:val="21"/>
        </w:rPr>
        <w:t>本世纪又有人提出了“火星移民计划”</w:t>
      </w:r>
      <w:r>
        <w:rPr>
          <w:rFonts w:ascii="方正书宋_GBK" w:hAnsi="方正书宋_GBK" w:eastAsia="宋体"/>
          <w:sz w:val="21"/>
          <w:szCs w:val="21"/>
        </w:rPr>
        <w:t>,</w:t>
      </w:r>
      <w:r>
        <w:rPr>
          <w:rFonts w:ascii="Times" w:hAnsi="Times" w:eastAsia="宋体"/>
          <w:sz w:val="21"/>
          <w:szCs w:val="21"/>
        </w:rPr>
        <w:t>准备在火星上构建人工生态系统</w:t>
      </w:r>
      <w:r>
        <w:rPr>
          <w:rFonts w:ascii="方正书宋_GBK" w:hAnsi="方正书宋_GBK" w:eastAsia="宋体"/>
          <w:sz w:val="21"/>
          <w:szCs w:val="21"/>
        </w:rPr>
        <w:t>,</w:t>
      </w:r>
      <w:r>
        <w:rPr>
          <w:rFonts w:ascii="Times" w:hAnsi="Times" w:eastAsia="宋体"/>
          <w:sz w:val="21"/>
          <w:szCs w:val="21"/>
        </w:rPr>
        <w:t>并实现自给自足。作为中学生的我们</w:t>
      </w:r>
      <w:r>
        <w:rPr>
          <w:rFonts w:ascii="方正书宋_GBK" w:hAnsi="方正书宋_GBK" w:eastAsia="宋体"/>
          <w:sz w:val="21"/>
          <w:szCs w:val="21"/>
        </w:rPr>
        <w:t>,</w:t>
      </w:r>
      <w:r>
        <w:rPr>
          <w:rFonts w:ascii="Times" w:hAnsi="Times" w:eastAsia="宋体"/>
          <w:sz w:val="21"/>
          <w:szCs w:val="21"/>
        </w:rPr>
        <w:t>可以通过设计并制作密闭的生态瓶</w:t>
      </w:r>
      <w:r>
        <w:rPr>
          <w:rFonts w:ascii="方正书宋_GBK" w:hAnsi="方正书宋_GBK" w:eastAsia="宋体"/>
          <w:sz w:val="21"/>
          <w:szCs w:val="21"/>
        </w:rPr>
        <w:t>,</w:t>
      </w:r>
      <w:r>
        <w:rPr>
          <w:rFonts w:ascii="Times" w:hAnsi="Times" w:eastAsia="宋体"/>
          <w:sz w:val="21"/>
          <w:szCs w:val="21"/>
        </w:rPr>
        <w:t>体会如何构建新的生活空间。</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制作生态瓶通常选择绿色植物作为</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用泥沙或土壤中的细菌和真菌作为分解者</w:t>
      </w:r>
      <w:r>
        <w:rPr>
          <w:rFonts w:ascii="方正书宋_GBK" w:hAnsi="方正书宋_GBK" w:eastAsia="宋体"/>
          <w:sz w:val="21"/>
          <w:szCs w:val="21"/>
        </w:rPr>
        <w:t>,</w:t>
      </w:r>
      <w:r>
        <w:rPr>
          <w:rFonts w:ascii="Times" w:hAnsi="Times" w:eastAsia="宋体"/>
          <w:sz w:val="21"/>
          <w:szCs w:val="21"/>
        </w:rPr>
        <w:t>所选动物与植物之间要具有</w:t>
      </w:r>
      <w:r>
        <w:rPr>
          <w:rFonts w:ascii="Times" w:hAnsi="Times" w:eastAsia="宋体"/>
          <w:sz w:val="21"/>
          <w:szCs w:val="21"/>
          <w:u w:val="single"/>
        </w:rPr>
        <w:t>　　　　</w:t>
      </w:r>
      <w:r>
        <w:rPr>
          <w:rFonts w:ascii="Times" w:hAnsi="Times" w:eastAsia="宋体"/>
          <w:sz w:val="21"/>
          <w:szCs w:val="21"/>
        </w:rPr>
        <w:t>关系</w:t>
      </w:r>
      <w:r>
        <w:rPr>
          <w:rFonts w:ascii="方正书宋_GBK" w:hAnsi="方正书宋_GBK" w:eastAsia="宋体"/>
          <w:sz w:val="21"/>
          <w:szCs w:val="21"/>
        </w:rPr>
        <w:t>,</w:t>
      </w:r>
      <w:r>
        <w:rPr>
          <w:rFonts w:ascii="Times" w:hAnsi="Times" w:eastAsia="宋体"/>
          <w:sz w:val="21"/>
          <w:szCs w:val="21"/>
        </w:rPr>
        <w:t>从而使各种生物相互依存、相互制约。</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生态瓶制作完成后</w:t>
      </w:r>
      <w:r>
        <w:rPr>
          <w:rFonts w:ascii="方正书宋_GBK" w:hAnsi="方正书宋_GBK" w:eastAsia="宋体"/>
          <w:sz w:val="21"/>
          <w:szCs w:val="21"/>
        </w:rPr>
        <w:t>,</w:t>
      </w:r>
      <w:r>
        <w:rPr>
          <w:rFonts w:ascii="Times" w:hAnsi="Times" w:eastAsia="宋体"/>
          <w:sz w:val="21"/>
          <w:szCs w:val="21"/>
        </w:rPr>
        <w:t>应放置在</w:t>
      </w:r>
      <w:r>
        <w:rPr>
          <w:rFonts w:ascii="Times" w:hAnsi="Times" w:eastAsia="宋体"/>
          <w:sz w:val="21"/>
          <w:szCs w:val="21"/>
          <w:u w:val="single"/>
        </w:rPr>
        <w:t>　　　　</w:t>
      </w:r>
      <w:r>
        <w:rPr>
          <w:rFonts w:ascii="Times" w:hAnsi="Times" w:eastAsia="宋体"/>
          <w:sz w:val="21"/>
          <w:szCs w:val="21"/>
        </w:rPr>
        <w:t>的地方</w:t>
      </w:r>
      <w:r>
        <w:rPr>
          <w:rFonts w:ascii="方正书宋_GBK" w:hAnsi="方正书宋_GBK" w:eastAsia="宋体"/>
          <w:sz w:val="21"/>
          <w:szCs w:val="21"/>
        </w:rPr>
        <w:t>,</w:t>
      </w:r>
      <w:r>
        <w:rPr>
          <w:rFonts w:ascii="Times" w:hAnsi="Times" w:eastAsia="宋体"/>
          <w:sz w:val="21"/>
          <w:szCs w:val="21"/>
        </w:rPr>
        <w:t>并提供适宜的温度</w:t>
      </w:r>
      <w:r>
        <w:rPr>
          <w:rFonts w:ascii="方正书宋_GBK" w:hAnsi="方正书宋_GBK" w:eastAsia="宋体"/>
          <w:sz w:val="21"/>
          <w:szCs w:val="21"/>
        </w:rPr>
        <w:t>,</w:t>
      </w:r>
      <w:r>
        <w:rPr>
          <w:rFonts w:ascii="Times" w:hAnsi="Times" w:eastAsia="宋体"/>
          <w:sz w:val="21"/>
          <w:szCs w:val="21"/>
        </w:rPr>
        <w:t>使生态瓶内进行</w:t>
      </w:r>
      <w:r>
        <w:rPr>
          <w:rFonts w:ascii="Times" w:hAnsi="Times" w:eastAsia="宋体"/>
          <w:sz w:val="21"/>
          <w:szCs w:val="21"/>
          <w:u w:val="single"/>
        </w:rPr>
        <w:t>　　　　</w:t>
      </w:r>
      <w:r>
        <w:rPr>
          <w:rFonts w:ascii="Times" w:hAnsi="Times" w:eastAsia="宋体"/>
          <w:sz w:val="21"/>
          <w:szCs w:val="21"/>
        </w:rPr>
        <w:t>循环和</w:t>
      </w:r>
      <w:r>
        <w:rPr>
          <w:rFonts w:ascii="Times" w:hAnsi="Times" w:eastAsia="宋体"/>
          <w:sz w:val="21"/>
          <w:szCs w:val="21"/>
          <w:u w:val="single"/>
        </w:rPr>
        <w:t>　　　　</w:t>
      </w:r>
      <w:r>
        <w:rPr>
          <w:rFonts w:ascii="Times" w:hAnsi="Times" w:eastAsia="宋体"/>
          <w:sz w:val="21"/>
          <w:szCs w:val="21"/>
        </w:rPr>
        <w:t>流动</w:t>
      </w:r>
      <w:r>
        <w:rPr>
          <w:rFonts w:ascii="方正书宋_GBK" w:hAnsi="方正书宋_GBK" w:eastAsia="宋体"/>
          <w:sz w:val="21"/>
          <w:szCs w:val="21"/>
        </w:rPr>
        <w:t>,</w:t>
      </w:r>
      <w:r>
        <w:rPr>
          <w:rFonts w:ascii="Times" w:hAnsi="Times" w:eastAsia="宋体"/>
          <w:sz w:val="21"/>
          <w:szCs w:val="21"/>
        </w:rPr>
        <w:t>从而将各种成分联系成为一个统一的整体。</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生态瓶与人类想要开辟的大型新生活空间都属于人工生态系统</w:t>
      </w:r>
      <w:r>
        <w:rPr>
          <w:rFonts w:ascii="方正书宋_GBK" w:hAnsi="方正书宋_GBK" w:eastAsia="宋体"/>
          <w:sz w:val="21"/>
          <w:szCs w:val="21"/>
        </w:rPr>
        <w:t>,</w:t>
      </w:r>
      <w:r>
        <w:rPr>
          <w:rFonts w:ascii="Times" w:hAnsi="Times" w:eastAsia="宋体"/>
          <w:sz w:val="21"/>
          <w:szCs w:val="21"/>
        </w:rPr>
        <w:t>有着相同的</w:t>
      </w:r>
      <w:r>
        <w:rPr>
          <w:rFonts w:ascii="Times" w:hAnsi="Times" w:eastAsia="宋体"/>
          <w:sz w:val="21"/>
          <w:szCs w:val="21"/>
          <w:u w:val="single"/>
        </w:rPr>
        <w:t>　　　　　　　　　　　</w:t>
      </w:r>
      <w:r>
        <w:rPr>
          <w:rFonts w:ascii="Times" w:hAnsi="Times" w:eastAsia="宋体"/>
          <w:sz w:val="21"/>
          <w:szCs w:val="21"/>
        </w:rPr>
        <w:t>和运行机制</w:t>
      </w:r>
      <w:r>
        <w:rPr>
          <w:rFonts w:ascii="方正书宋_GBK" w:hAnsi="方正书宋_GBK" w:eastAsia="宋体"/>
          <w:sz w:val="21"/>
          <w:szCs w:val="21"/>
        </w:rPr>
        <w:t>,</w:t>
      </w:r>
      <w:r>
        <w:rPr>
          <w:rFonts w:ascii="Times" w:hAnsi="Times" w:eastAsia="宋体"/>
          <w:sz w:val="21"/>
          <w:szCs w:val="21"/>
        </w:rPr>
        <w:t>因此通过生态瓶探索出的规律可应用于大型新生活空间的构建。但由于两者的“尺度”不同</w:t>
      </w:r>
      <w:r>
        <w:rPr>
          <w:rFonts w:ascii="方正书宋_GBK" w:hAnsi="方正书宋_GBK" w:eastAsia="宋体"/>
          <w:sz w:val="21"/>
          <w:szCs w:val="21"/>
        </w:rPr>
        <w:t>,</w:t>
      </w:r>
      <w:r>
        <w:rPr>
          <w:rFonts w:ascii="Times" w:hAnsi="Times" w:eastAsia="宋体"/>
          <w:sz w:val="21"/>
          <w:szCs w:val="21"/>
        </w:rPr>
        <w:t>构建时考虑的重点也不相同</w:t>
      </w:r>
      <w:r>
        <w:rPr>
          <w:rFonts w:ascii="方正书宋_GBK" w:hAnsi="方正书宋_GBK" w:eastAsia="宋体"/>
          <w:sz w:val="21"/>
          <w:szCs w:val="21"/>
        </w:rPr>
        <w:t>,</w:t>
      </w:r>
      <w:r>
        <w:rPr>
          <w:rFonts w:ascii="Times" w:hAnsi="Times" w:eastAsia="宋体"/>
          <w:sz w:val="21"/>
          <w:szCs w:val="21"/>
        </w:rPr>
        <w:t>如构建生态瓶会重点考虑如何维持瓶中食物链的稳定</w:t>
      </w:r>
      <w:r>
        <w:rPr>
          <w:rFonts w:ascii="方正书宋_GBK" w:hAnsi="方正书宋_GBK" w:eastAsia="宋体"/>
          <w:sz w:val="21"/>
          <w:szCs w:val="21"/>
        </w:rPr>
        <w:t>,</w:t>
      </w:r>
      <w:r>
        <w:rPr>
          <w:rFonts w:ascii="Times" w:hAnsi="Times" w:eastAsia="宋体"/>
          <w:sz w:val="21"/>
          <w:szCs w:val="21"/>
        </w:rPr>
        <w:t>而构建大型新生活空间则需考虑如何维持更为复杂的</w:t>
      </w:r>
      <w:r>
        <w:rPr>
          <w:rFonts w:ascii="Times" w:hAnsi="Times" w:eastAsia="宋体"/>
          <w:sz w:val="21"/>
          <w:szCs w:val="21"/>
          <w:u w:val="single"/>
        </w:rPr>
        <w:t>　　　　　　　　　　　</w:t>
      </w:r>
      <w:r>
        <w:rPr>
          <w:rFonts w:ascii="Times" w:hAnsi="Times" w:eastAsia="宋体"/>
          <w:sz w:val="21"/>
          <w:szCs w:val="21"/>
        </w:rPr>
        <w:t>的稳定</w:t>
      </w:r>
      <w:r>
        <w:rPr>
          <w:rFonts w:ascii="方正书宋_GBK" w:hAnsi="方正书宋_GBK" w:eastAsia="宋体"/>
          <w:sz w:val="21"/>
          <w:szCs w:val="21"/>
        </w:rPr>
        <w:t>,</w:t>
      </w:r>
      <w:r>
        <w:rPr>
          <w:rFonts w:ascii="Times" w:hAnsi="Times" w:eastAsia="宋体"/>
          <w:sz w:val="21"/>
          <w:szCs w:val="21"/>
        </w:rPr>
        <w:t>通过小小的生态瓶探索出的规律远远不能满足构建大型新生活空间的需要。</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19.</w:t>
      </w:r>
      <w:r>
        <w:rPr>
          <w:rFonts w:ascii="Times" w:hAnsi="Times" w:eastAsia="穼体"/>
          <w:b/>
          <w:sz w:val="21"/>
          <w:szCs w:val="21"/>
        </w:rPr>
        <w:t>【教材变式</w:t>
      </w:r>
      <w:r>
        <w:rPr>
          <w:rFonts w:ascii="Times" w:hAnsi="Times" w:eastAsia="宋体"/>
          <w:sz w:val="21"/>
          <w:szCs w:val="21"/>
        </w:rPr>
        <w:t>·P14</w:t>
      </w:r>
      <w:r>
        <w:rPr>
          <w:rFonts w:ascii="Times" w:hAnsi="Times" w:eastAsia="穼体"/>
          <w:b/>
          <w:sz w:val="21"/>
          <w:szCs w:val="21"/>
        </w:rPr>
        <w:t>实验变式】</w:t>
      </w:r>
      <w:r>
        <w:rPr>
          <w:rFonts w:ascii="方正书宋_GBK" w:hAnsi="方正书宋_GBK" w:eastAsia="宋体"/>
          <w:sz w:val="21"/>
          <w:szCs w:val="21"/>
        </w:rPr>
        <w:t>(</w:t>
      </w:r>
      <w:r>
        <w:rPr>
          <w:rFonts w:ascii="Times" w:hAnsi="Times" w:eastAsia="宋体"/>
          <w:sz w:val="21"/>
          <w:szCs w:val="21"/>
        </w:rPr>
        <w:t>2021山东龙口期中</w:t>
      </w:r>
      <w:r>
        <w:rPr>
          <w:rFonts w:ascii="方正书宋_GBK" w:hAnsi="方正书宋_GBK" w:eastAsia="宋体"/>
          <w:sz w:val="21"/>
          <w:szCs w:val="21"/>
        </w:rPr>
        <w:t>)(</w:t>
      </w:r>
      <w:r>
        <w:rPr>
          <w:rFonts w:ascii="Times" w:hAnsi="Times" w:eastAsia="宋体"/>
          <w:sz w:val="21"/>
          <w:szCs w:val="21"/>
        </w:rPr>
        <w:t>16分</w:t>
      </w:r>
      <w:r>
        <w:rPr>
          <w:rFonts w:ascii="方正书宋_GBK" w:hAnsi="方正书宋_GBK" w:eastAsia="宋体"/>
          <w:sz w:val="21"/>
          <w:szCs w:val="21"/>
        </w:rPr>
        <w:t>)</w:t>
      </w:r>
      <w:r>
        <w:rPr>
          <w:rFonts w:ascii="Times" w:hAnsi="Times" w:eastAsia="宋体"/>
          <w:sz w:val="21"/>
          <w:szCs w:val="21"/>
        </w:rPr>
        <w:t>生物兴趣小组根据“鼠妇生活在阴暗潮湿的环境中”这一现象</w:t>
      </w:r>
      <w:r>
        <w:rPr>
          <w:rFonts w:ascii="方正书宋_GBK" w:hAnsi="方正书宋_GBK" w:eastAsia="宋体"/>
          <w:sz w:val="21"/>
          <w:szCs w:val="21"/>
        </w:rPr>
        <w:t>,</w:t>
      </w:r>
      <w:r>
        <w:rPr>
          <w:rFonts w:ascii="Times" w:hAnsi="Times" w:eastAsia="宋体"/>
          <w:sz w:val="21"/>
          <w:szCs w:val="21"/>
        </w:rPr>
        <w:t>提出了“光会影响鼠妇的分布吗</w:t>
      </w:r>
      <w:r>
        <w:rPr>
          <w:rFonts w:ascii="方正书宋_GBK" w:hAnsi="方正书宋_GBK" w:eastAsia="宋体"/>
          <w:sz w:val="21"/>
          <w:szCs w:val="21"/>
        </w:rPr>
        <w:t>?</w:t>
      </w:r>
      <w:r>
        <w:rPr>
          <w:rFonts w:ascii="Times" w:hAnsi="Times" w:eastAsia="宋体"/>
          <w:sz w:val="21"/>
          <w:szCs w:val="21"/>
        </w:rPr>
        <w:t>”这一问题</w:t>
      </w:r>
      <w:r>
        <w:rPr>
          <w:rFonts w:ascii="方正书宋_GBK" w:hAnsi="方正书宋_GBK" w:eastAsia="宋体"/>
          <w:sz w:val="21"/>
          <w:szCs w:val="21"/>
        </w:rPr>
        <w:t>,</w:t>
      </w:r>
      <w:r>
        <w:rPr>
          <w:rFonts w:ascii="Times" w:hAnsi="Times" w:eastAsia="宋体"/>
          <w:sz w:val="21"/>
          <w:szCs w:val="21"/>
        </w:rPr>
        <w:t>并制订和实施了如下操作步骤。</w:t>
      </w:r>
    </w:p>
    <w:p>
      <w:pPr>
        <w:pStyle w:val="6"/>
        <w:spacing w:line="360" w:lineRule="auto"/>
        <w:rPr>
          <w:rFonts w:ascii="Times" w:hAnsi="Times" w:eastAsia="宋体"/>
          <w:sz w:val="21"/>
          <w:szCs w:val="21"/>
        </w:rPr>
      </w:pPr>
      <w:r>
        <w:rPr>
          <w:rFonts w:ascii="Times" w:hAnsi="Times" w:eastAsia="宋体"/>
          <w:sz w:val="21"/>
          <w:szCs w:val="21"/>
        </w:rPr>
        <w:t>步骤1</w:t>
      </w:r>
      <w:r>
        <w:rPr>
          <w:rFonts w:ascii="方正书宋_GBK" w:hAnsi="方正书宋_GBK" w:eastAsia="宋体"/>
          <w:sz w:val="21"/>
          <w:szCs w:val="21"/>
        </w:rPr>
        <w:t>:</w:t>
      </w:r>
      <w:r>
        <w:rPr>
          <w:rFonts w:ascii="Times" w:hAnsi="Times" w:eastAsia="宋体"/>
          <w:sz w:val="21"/>
          <w:szCs w:val="21"/>
        </w:rPr>
        <w:t>在一纸盒内撒上一层湿土</w:t>
      </w:r>
      <w:r>
        <w:rPr>
          <w:rFonts w:ascii="方正书宋_GBK" w:hAnsi="方正书宋_GBK" w:eastAsia="宋体"/>
          <w:sz w:val="21"/>
          <w:szCs w:val="21"/>
        </w:rPr>
        <w:t>,</w:t>
      </w:r>
      <w:r>
        <w:rPr>
          <w:rFonts w:ascii="Times" w:hAnsi="Times" w:eastAsia="宋体"/>
          <w:sz w:val="21"/>
          <w:szCs w:val="21"/>
        </w:rPr>
        <w:t>以盒的横轴中线为界</w:t>
      </w:r>
      <w:r>
        <w:rPr>
          <w:rFonts w:ascii="方正书宋_GBK" w:hAnsi="方正书宋_GBK" w:eastAsia="宋体"/>
          <w:sz w:val="21"/>
          <w:szCs w:val="21"/>
        </w:rPr>
        <w:t>,</w:t>
      </w:r>
      <w:r>
        <w:rPr>
          <w:rFonts w:ascii="Times" w:hAnsi="Times" w:eastAsia="宋体"/>
          <w:sz w:val="21"/>
          <w:szCs w:val="21"/>
        </w:rPr>
        <w:t>分为A、B两区</w:t>
      </w:r>
      <w:r>
        <w:rPr>
          <w:rFonts w:ascii="方正书宋_GBK" w:hAnsi="方正书宋_GBK" w:eastAsia="宋体"/>
          <w:sz w:val="21"/>
          <w:szCs w:val="21"/>
        </w:rPr>
        <w:t>(</w:t>
      </w:r>
      <w:r>
        <w:rPr>
          <w:rFonts w:ascii="Times" w:hAnsi="Times" w:eastAsia="宋体"/>
          <w:sz w:val="21"/>
          <w:szCs w:val="21"/>
        </w:rPr>
        <w:t>如图</w:t>
      </w:r>
      <w:r>
        <w:rPr>
          <w:rFonts w:ascii="方正书宋_GBK" w:hAnsi="方正书宋_GBK" w:eastAsia="宋体"/>
          <w:sz w:val="21"/>
          <w:szCs w:val="21"/>
        </w:rPr>
        <w:t>)</w:t>
      </w:r>
      <w:r>
        <w:rPr>
          <w:rFonts w:ascii="Times" w:hAnsi="Times" w:eastAsia="宋体"/>
          <w:sz w:val="21"/>
          <w:szCs w:val="21"/>
        </w:rPr>
        <w:t>。</w:t>
      </w:r>
    </w:p>
    <w:p>
      <w:pPr>
        <w:pStyle w:val="6"/>
        <w:spacing w:line="360" w:lineRule="auto"/>
        <w:jc w:val="center"/>
        <w:rPr>
          <w:rFonts w:ascii="Times" w:hAnsi="Times" w:eastAsia="宋体"/>
          <w:sz w:val="21"/>
          <w:szCs w:val="21"/>
        </w:rPr>
      </w:pPr>
      <w:r>
        <w:rPr>
          <w:rFonts w:ascii="Times" w:hAnsi="Times" w:eastAsia="宋体"/>
          <w:sz w:val="21"/>
          <w:szCs w:val="21"/>
        </w:rPr>
        <w:drawing>
          <wp:inline distT="0" distB="0" distL="0" distR="0">
            <wp:extent cx="1583690" cy="539750"/>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31.jpeg"/>
                    <pic:cNvPicPr>
                      <a:picLocks noChangeAspect="1"/>
                    </pic:cNvPicPr>
                  </pic:nvPicPr>
                  <pic:blipFill>
                    <a:blip r:embed="rId7"/>
                    <a:stretch>
                      <a:fillRect/>
                    </a:stretch>
                  </pic:blipFill>
                  <pic:spPr>
                    <a:xfrm>
                      <a:off x="0" y="0"/>
                      <a:ext cx="1584000" cy="540000"/>
                    </a:xfrm>
                    <a:prstGeom prst="rect">
                      <a:avLst/>
                    </a:prstGeom>
                  </pic:spPr>
                </pic:pic>
              </a:graphicData>
            </a:graphic>
          </wp:inline>
        </w:drawing>
      </w:r>
    </w:p>
    <w:p>
      <w:pPr>
        <w:pStyle w:val="6"/>
        <w:spacing w:line="360" w:lineRule="auto"/>
        <w:rPr>
          <w:rFonts w:ascii="Times" w:hAnsi="Times" w:eastAsia="宋体"/>
          <w:sz w:val="21"/>
          <w:szCs w:val="21"/>
        </w:rPr>
      </w:pPr>
      <w:r>
        <w:rPr>
          <w:rFonts w:ascii="Times" w:hAnsi="Times" w:eastAsia="宋体"/>
          <w:sz w:val="21"/>
          <w:szCs w:val="21"/>
        </w:rPr>
        <w:t>步骤2</w:t>
      </w:r>
      <w:r>
        <w:rPr>
          <w:rFonts w:ascii="方正书宋_GBK" w:hAnsi="方正书宋_GBK" w:eastAsia="宋体"/>
          <w:sz w:val="21"/>
          <w:szCs w:val="21"/>
        </w:rPr>
        <w:t>:</w:t>
      </w:r>
      <w:r>
        <w:rPr>
          <w:rFonts w:ascii="Times" w:hAnsi="Times" w:eastAsia="宋体"/>
          <w:sz w:val="21"/>
          <w:szCs w:val="21"/>
        </w:rPr>
        <w:t>选10只大小、健康状况相同的鼠妇</w:t>
      </w:r>
      <w:r>
        <w:rPr>
          <w:rFonts w:ascii="方正书宋_GBK" w:hAnsi="方正书宋_GBK" w:eastAsia="宋体"/>
          <w:sz w:val="21"/>
          <w:szCs w:val="21"/>
        </w:rPr>
        <w:t>,</w:t>
      </w:r>
      <w:r>
        <w:rPr>
          <w:rFonts w:ascii="Times" w:hAnsi="Times" w:eastAsia="宋体"/>
          <w:sz w:val="21"/>
          <w:szCs w:val="21"/>
        </w:rPr>
        <w:t>将其平均分成两组</w:t>
      </w:r>
      <w:r>
        <w:rPr>
          <w:rFonts w:ascii="方正书宋_GBK" w:hAnsi="方正书宋_GBK" w:eastAsia="宋体"/>
          <w:sz w:val="21"/>
          <w:szCs w:val="21"/>
        </w:rPr>
        <w:t>,</w:t>
      </w:r>
      <w:r>
        <w:rPr>
          <w:rFonts w:ascii="Times" w:hAnsi="Times" w:eastAsia="宋体"/>
          <w:sz w:val="21"/>
          <w:szCs w:val="21"/>
        </w:rPr>
        <w:t>分别放在A、B两区的中央</w:t>
      </w:r>
      <w:r>
        <w:rPr>
          <w:rFonts w:ascii="方正书宋_GBK" w:hAnsi="方正书宋_GBK" w:eastAsia="宋体"/>
          <w:sz w:val="21"/>
          <w:szCs w:val="21"/>
        </w:rPr>
        <w:t>,</w:t>
      </w:r>
      <w:r>
        <w:rPr>
          <w:rFonts w:ascii="Times" w:hAnsi="Times" w:eastAsia="宋体"/>
          <w:sz w:val="21"/>
          <w:szCs w:val="21"/>
        </w:rPr>
        <w:t>A区盖上纸板</w:t>
      </w:r>
      <w:r>
        <w:rPr>
          <w:rFonts w:ascii="方正书宋_GBK" w:hAnsi="方正书宋_GBK" w:eastAsia="宋体"/>
          <w:sz w:val="21"/>
          <w:szCs w:val="21"/>
        </w:rPr>
        <w:t>,</w:t>
      </w:r>
      <w:r>
        <w:rPr>
          <w:rFonts w:ascii="Times" w:hAnsi="Times" w:eastAsia="宋体"/>
          <w:sz w:val="21"/>
          <w:szCs w:val="21"/>
        </w:rPr>
        <w:t>B区盖上玻璃板。</w:t>
      </w:r>
    </w:p>
    <w:p>
      <w:pPr>
        <w:pStyle w:val="6"/>
        <w:spacing w:line="360" w:lineRule="auto"/>
        <w:rPr>
          <w:rFonts w:ascii="Times" w:hAnsi="Times" w:eastAsia="宋体"/>
          <w:sz w:val="21"/>
          <w:szCs w:val="21"/>
        </w:rPr>
      </w:pPr>
      <w:r>
        <w:rPr>
          <w:rFonts w:ascii="Times" w:hAnsi="Times" w:eastAsia="宋体"/>
          <w:sz w:val="21"/>
          <w:szCs w:val="21"/>
        </w:rPr>
        <w:t>步骤3</w:t>
      </w:r>
      <w:r>
        <w:rPr>
          <w:rFonts w:ascii="方正书宋_GBK" w:hAnsi="方正书宋_GBK" w:eastAsia="宋体"/>
          <w:sz w:val="21"/>
          <w:szCs w:val="21"/>
        </w:rPr>
        <w:t>:</w:t>
      </w:r>
      <w:r>
        <w:rPr>
          <w:rFonts w:ascii="Times" w:hAnsi="Times" w:eastAsia="宋体"/>
          <w:sz w:val="21"/>
          <w:szCs w:val="21"/>
        </w:rPr>
        <w:t>静置2分钟后</w:t>
      </w:r>
      <w:r>
        <w:rPr>
          <w:rFonts w:ascii="方正书宋_GBK" w:hAnsi="方正书宋_GBK" w:eastAsia="宋体"/>
          <w:sz w:val="21"/>
          <w:szCs w:val="21"/>
        </w:rPr>
        <w:t>,</w:t>
      </w:r>
      <w:r>
        <w:rPr>
          <w:rFonts w:ascii="Times" w:hAnsi="Times" w:eastAsia="宋体"/>
          <w:sz w:val="21"/>
          <w:szCs w:val="21"/>
        </w:rPr>
        <w:t>每隔1分钟观察统计1次两区的鼠妇数量</w:t>
      </w:r>
      <w:r>
        <w:rPr>
          <w:rFonts w:ascii="方正书宋_GBK" w:hAnsi="方正书宋_GBK" w:eastAsia="宋体"/>
          <w:sz w:val="21"/>
          <w:szCs w:val="21"/>
        </w:rPr>
        <w:t>,</w:t>
      </w:r>
      <w:r>
        <w:rPr>
          <w:rFonts w:ascii="Times" w:hAnsi="Times" w:eastAsia="宋体"/>
          <w:sz w:val="21"/>
          <w:szCs w:val="21"/>
        </w:rPr>
        <w:t>连续统计6次</w:t>
      </w:r>
      <w:r>
        <w:rPr>
          <w:rFonts w:ascii="方正书宋_GBK" w:hAnsi="方正书宋_GBK" w:eastAsia="宋体"/>
          <w:sz w:val="21"/>
          <w:szCs w:val="21"/>
        </w:rPr>
        <w:t>,</w:t>
      </w:r>
      <w:r>
        <w:rPr>
          <w:rFonts w:ascii="Times" w:hAnsi="Times" w:eastAsia="宋体"/>
          <w:sz w:val="21"/>
          <w:szCs w:val="21"/>
        </w:rPr>
        <w:t>统计数据如表1。</w:t>
      </w:r>
    </w:p>
    <w:p>
      <w:pPr>
        <w:rPr>
          <w:rFonts w:ascii="Times" w:hAnsi="Times" w:eastAsia="宋体"/>
          <w:sz w:val="21"/>
          <w:szCs w:val="21"/>
        </w:rPr>
      </w:pPr>
      <w:r>
        <w:rPr>
          <w:rFonts w:ascii="Times" w:hAnsi="Times" w:eastAsia="宋体"/>
          <w:sz w:val="21"/>
          <w:szCs w:val="21"/>
        </w:rPr>
        <w:br w:type="page"/>
      </w:r>
    </w:p>
    <w:p>
      <w:pPr>
        <w:pStyle w:val="6"/>
        <w:spacing w:line="360" w:lineRule="auto"/>
        <w:rPr>
          <w:rFonts w:ascii="Times" w:hAnsi="Times" w:eastAsia="宋体"/>
          <w:sz w:val="21"/>
          <w:szCs w:val="21"/>
        </w:rPr>
      </w:pPr>
      <w:r>
        <w:rPr>
          <w:rFonts w:ascii="Times" w:hAnsi="Times" w:eastAsia="宋体"/>
          <w:sz w:val="21"/>
          <w:szCs w:val="21"/>
        </w:rPr>
        <w:t>表1</w:t>
      </w:r>
      <w:r>
        <w:rPr>
          <w:rFonts w:ascii="方正书宋_GBK" w:hAnsi="方正书宋_GBK" w:eastAsia="宋体"/>
          <w:sz w:val="21"/>
          <w:szCs w:val="21"/>
        </w:rPr>
        <w:t>:</w:t>
      </w:r>
    </w:p>
    <w:tbl>
      <w:tblPr>
        <w:tblStyle w:val="5"/>
        <w:tblW w:w="5482"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437"/>
        <w:gridCol w:w="674"/>
        <w:gridCol w:w="674"/>
        <w:gridCol w:w="674"/>
        <w:gridCol w:w="674"/>
        <w:gridCol w:w="674"/>
        <w:gridCol w:w="6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jc w:val="center"/>
        </w:trPr>
        <w:tc>
          <w:tcPr>
            <w:tcW w:w="1437"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次数</w:t>
            </w:r>
          </w:p>
        </w:tc>
        <w:tc>
          <w:tcPr>
            <w:tcW w:w="67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1</w:t>
            </w:r>
          </w:p>
        </w:tc>
        <w:tc>
          <w:tcPr>
            <w:tcW w:w="67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2</w:t>
            </w:r>
          </w:p>
        </w:tc>
        <w:tc>
          <w:tcPr>
            <w:tcW w:w="67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3</w:t>
            </w:r>
          </w:p>
        </w:tc>
        <w:tc>
          <w:tcPr>
            <w:tcW w:w="67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4</w:t>
            </w:r>
          </w:p>
        </w:tc>
        <w:tc>
          <w:tcPr>
            <w:tcW w:w="67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5</w:t>
            </w:r>
          </w:p>
        </w:tc>
        <w:tc>
          <w:tcPr>
            <w:tcW w:w="675"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6"/>
              <w:spacing w:line="360" w:lineRule="auto"/>
              <w:jc w:val="center"/>
              <w:rPr>
                <w:rFonts w:ascii="Times" w:hAnsi="Times" w:eastAsia="宋体"/>
                <w:sz w:val="21"/>
                <w:szCs w:val="21"/>
              </w:rPr>
            </w:pPr>
            <w:r>
              <w:rPr>
                <w:rFonts w:ascii="Times" w:hAnsi="Times" w:eastAsia="宋体"/>
                <w:sz w:val="21"/>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jc w:val="center"/>
        </w:trPr>
        <w:tc>
          <w:tcPr>
            <w:tcW w:w="1437"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A区</w:t>
            </w:r>
            <w:r>
              <w:rPr>
                <w:rFonts w:ascii="方正书宋_GBK" w:hAnsi="方正书宋_GBK" w:eastAsia="宋体"/>
                <w:sz w:val="21"/>
                <w:szCs w:val="21"/>
              </w:rPr>
              <w:t>(</w:t>
            </w:r>
            <w:r>
              <w:rPr>
                <w:rFonts w:ascii="Times" w:hAnsi="Times" w:eastAsia="宋体"/>
                <w:sz w:val="21"/>
                <w:szCs w:val="21"/>
              </w:rPr>
              <w:t>只</w:t>
            </w:r>
            <w:r>
              <w:rPr>
                <w:rFonts w:ascii="方正书宋_GBK" w:hAnsi="方正书宋_GBK" w:eastAsia="宋体"/>
                <w:sz w:val="21"/>
                <w:szCs w:val="21"/>
              </w:rPr>
              <w:t>)</w:t>
            </w:r>
          </w:p>
        </w:tc>
        <w:tc>
          <w:tcPr>
            <w:tcW w:w="67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7</w:t>
            </w:r>
          </w:p>
        </w:tc>
        <w:tc>
          <w:tcPr>
            <w:tcW w:w="67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6</w:t>
            </w:r>
          </w:p>
        </w:tc>
        <w:tc>
          <w:tcPr>
            <w:tcW w:w="67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7</w:t>
            </w:r>
          </w:p>
        </w:tc>
        <w:tc>
          <w:tcPr>
            <w:tcW w:w="67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9</w:t>
            </w:r>
          </w:p>
        </w:tc>
        <w:tc>
          <w:tcPr>
            <w:tcW w:w="67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9</w:t>
            </w:r>
          </w:p>
        </w:tc>
        <w:tc>
          <w:tcPr>
            <w:tcW w:w="675"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6"/>
              <w:spacing w:line="360" w:lineRule="auto"/>
              <w:jc w:val="center"/>
              <w:rPr>
                <w:rFonts w:ascii="Times" w:hAnsi="Times" w:eastAsia="宋体"/>
                <w:sz w:val="21"/>
                <w:szCs w:val="21"/>
              </w:rPr>
            </w:pPr>
            <w:r>
              <w:rPr>
                <w:rFonts w:ascii="Times" w:hAnsi="Times" w:eastAsia="宋体"/>
                <w:sz w:val="21"/>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jc w:val="center"/>
        </w:trPr>
        <w:tc>
          <w:tcPr>
            <w:tcW w:w="143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B区</w:t>
            </w:r>
            <w:r>
              <w:rPr>
                <w:rFonts w:ascii="方正书宋_GBK" w:hAnsi="方正书宋_GBK" w:eastAsia="宋体"/>
                <w:sz w:val="21"/>
                <w:szCs w:val="21"/>
              </w:rPr>
              <w:t>(</w:t>
            </w:r>
            <w:r>
              <w:rPr>
                <w:rFonts w:ascii="Times" w:hAnsi="Times" w:eastAsia="宋体"/>
                <w:sz w:val="21"/>
                <w:szCs w:val="21"/>
              </w:rPr>
              <w:t>只</w:t>
            </w:r>
            <w:r>
              <w:rPr>
                <w:rFonts w:ascii="方正书宋_GBK" w:hAnsi="方正书宋_GBK" w:eastAsia="宋体"/>
                <w:sz w:val="21"/>
                <w:szCs w:val="21"/>
              </w:rPr>
              <w:t>)</w:t>
            </w:r>
          </w:p>
        </w:tc>
        <w:tc>
          <w:tcPr>
            <w:tcW w:w="67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3</w:t>
            </w:r>
          </w:p>
        </w:tc>
        <w:tc>
          <w:tcPr>
            <w:tcW w:w="67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4</w:t>
            </w:r>
          </w:p>
        </w:tc>
        <w:tc>
          <w:tcPr>
            <w:tcW w:w="67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3</w:t>
            </w:r>
          </w:p>
        </w:tc>
        <w:tc>
          <w:tcPr>
            <w:tcW w:w="67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1</w:t>
            </w:r>
          </w:p>
        </w:tc>
        <w:tc>
          <w:tcPr>
            <w:tcW w:w="67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1</w:t>
            </w:r>
          </w:p>
        </w:tc>
        <w:tc>
          <w:tcPr>
            <w:tcW w:w="675"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6"/>
              <w:spacing w:line="360" w:lineRule="auto"/>
              <w:jc w:val="center"/>
              <w:rPr>
                <w:rFonts w:ascii="Times" w:hAnsi="Times" w:eastAsia="宋体"/>
                <w:sz w:val="21"/>
                <w:szCs w:val="21"/>
              </w:rPr>
            </w:pPr>
            <w:r>
              <w:rPr>
                <w:rFonts w:ascii="Times" w:hAnsi="Times" w:eastAsia="宋体"/>
                <w:sz w:val="21"/>
                <w:szCs w:val="21"/>
              </w:rPr>
              <w:t>0</w:t>
            </w:r>
          </w:p>
        </w:tc>
      </w:tr>
    </w:tbl>
    <w:p>
      <w:pPr>
        <w:pStyle w:val="6"/>
        <w:spacing w:line="360" w:lineRule="auto"/>
        <w:rPr>
          <w:rFonts w:ascii="Times" w:hAnsi="Times" w:eastAsia="宋体"/>
          <w:sz w:val="21"/>
          <w:szCs w:val="21"/>
        </w:rPr>
      </w:pPr>
      <w:r>
        <w:rPr>
          <w:rFonts w:ascii="Times" w:hAnsi="Times" w:eastAsia="宋体"/>
          <w:sz w:val="21"/>
          <w:szCs w:val="21"/>
        </w:rPr>
        <w:t>根据以上实验操作和实验统计数据</w:t>
      </w:r>
      <w:r>
        <w:rPr>
          <w:rFonts w:ascii="方正书宋_GBK" w:hAnsi="方正书宋_GBK" w:eastAsia="宋体"/>
          <w:sz w:val="21"/>
          <w:szCs w:val="21"/>
        </w:rPr>
        <w:t>,</w:t>
      </w:r>
      <w:r>
        <w:rPr>
          <w:rFonts w:ascii="Times" w:hAnsi="Times" w:eastAsia="宋体"/>
          <w:sz w:val="21"/>
          <w:szCs w:val="21"/>
        </w:rPr>
        <w:t>回答下列问题。</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该探究实验作出的假设是</w:t>
      </w:r>
      <w:r>
        <w:rPr>
          <w:rFonts w:ascii="Times" w:hAnsi="Times" w:eastAsia="宋体"/>
          <w:sz w:val="21"/>
          <w:szCs w:val="21"/>
          <w:u w:val="single"/>
        </w:rPr>
        <w:t>　　　　　　　　　　　　　　　</w:t>
      </w:r>
      <w:r>
        <w:rPr>
          <w:rFonts w:ascii="Times" w:hAnsi="Times" w:eastAsia="宋体"/>
          <w:sz w:val="21"/>
          <w:szCs w:val="21"/>
        </w:rPr>
        <w:t>。</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该实验是否设计了对照实验</w:t>
      </w:r>
      <w:r>
        <w:rPr>
          <w:rFonts w:ascii="方正书宋_GBK" w:hAnsi="方正书宋_GBK" w:eastAsia="宋体"/>
          <w:sz w:val="21"/>
          <w:szCs w:val="21"/>
        </w:rPr>
        <w:t>?</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其理由是A、B两区除</w:t>
      </w:r>
    </w:p>
    <w:p>
      <w:pPr>
        <w:pStyle w:val="6"/>
        <w:spacing w:line="360" w:lineRule="auto"/>
        <w:rPr>
          <w:rFonts w:ascii="Times" w:hAnsi="Times" w:eastAsia="宋体"/>
          <w:sz w:val="21"/>
          <w:szCs w:val="21"/>
        </w:rPr>
      </w:pPr>
      <w:r>
        <w:rPr>
          <w:rFonts w:ascii="Times" w:hAnsi="Times" w:eastAsia="宋体"/>
          <w:sz w:val="21"/>
          <w:szCs w:val="21"/>
        </w:rPr>
        <w:t>了</w:t>
      </w:r>
      <w:r>
        <w:rPr>
          <w:rFonts w:ascii="Times" w:hAnsi="Times" w:eastAsia="宋体"/>
          <w:sz w:val="21"/>
          <w:szCs w:val="21"/>
          <w:u w:val="single"/>
        </w:rPr>
        <w:t>　　　</w:t>
      </w:r>
      <w:r>
        <w:rPr>
          <w:rFonts w:ascii="Times" w:hAnsi="Times" w:eastAsia="宋体"/>
          <w:sz w:val="21"/>
          <w:szCs w:val="21"/>
        </w:rPr>
        <w:t>不同外</w:t>
      </w:r>
      <w:r>
        <w:rPr>
          <w:rFonts w:ascii="方正书宋_GBK" w:hAnsi="方正书宋_GBK" w:eastAsia="宋体"/>
          <w:sz w:val="21"/>
          <w:szCs w:val="21"/>
        </w:rPr>
        <w:t>,</w:t>
      </w:r>
      <w:r>
        <w:rPr>
          <w:rFonts w:ascii="Times" w:hAnsi="Times" w:eastAsia="宋体"/>
          <w:sz w:val="21"/>
          <w:szCs w:val="21"/>
        </w:rPr>
        <w:t>其他条件都相同。</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从题中可得出的实验结论是</w:t>
      </w:r>
      <w:r>
        <w:rPr>
          <w:rFonts w:ascii="Times" w:hAnsi="Times" w:eastAsia="宋体"/>
          <w:sz w:val="21"/>
          <w:szCs w:val="21"/>
          <w:u w:val="single"/>
        </w:rPr>
        <w:t>　　　　　　　　　　　　　　　　</w:t>
      </w:r>
      <w:r>
        <w:rPr>
          <w:rFonts w:ascii="Times" w:hAnsi="Times" w:eastAsia="宋体"/>
          <w:sz w:val="21"/>
          <w:szCs w:val="21"/>
        </w:rPr>
        <w:t>。</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实验中“选10只大小、健康状况相同的鼠妇</w:t>
      </w:r>
      <w:r>
        <w:rPr>
          <w:rFonts w:ascii="方正书宋_GBK" w:hAnsi="方正书宋_GBK" w:eastAsia="宋体"/>
          <w:sz w:val="21"/>
          <w:szCs w:val="21"/>
        </w:rPr>
        <w:t>,</w:t>
      </w:r>
      <w:r>
        <w:rPr>
          <w:rFonts w:ascii="Times" w:hAnsi="Times" w:eastAsia="宋体"/>
          <w:sz w:val="21"/>
          <w:szCs w:val="21"/>
        </w:rPr>
        <w:t>将其平均分成两组</w:t>
      </w:r>
      <w:r>
        <w:rPr>
          <w:rFonts w:ascii="方正书宋_GBK" w:hAnsi="方正书宋_GBK" w:eastAsia="宋体"/>
          <w:sz w:val="21"/>
          <w:szCs w:val="21"/>
        </w:rPr>
        <w:t>,</w:t>
      </w:r>
      <w:r>
        <w:rPr>
          <w:rFonts w:ascii="Times" w:hAnsi="Times" w:eastAsia="宋体"/>
          <w:sz w:val="21"/>
          <w:szCs w:val="21"/>
        </w:rPr>
        <w:t>分别放在A、B两区的中央”</w:t>
      </w:r>
      <w:r>
        <w:rPr>
          <w:rFonts w:ascii="方正书宋_GBK" w:hAnsi="方正书宋_GBK" w:eastAsia="宋体"/>
          <w:sz w:val="21"/>
          <w:szCs w:val="21"/>
        </w:rPr>
        <w:t>,</w:t>
      </w:r>
      <w:r>
        <w:rPr>
          <w:rFonts w:ascii="Times" w:hAnsi="Times" w:eastAsia="宋体"/>
          <w:sz w:val="21"/>
          <w:szCs w:val="21"/>
        </w:rPr>
        <w:t>为什么不在A、B两区的中央各放1只鼠妇呢</w:t>
      </w:r>
      <w:r>
        <w:rPr>
          <w:rFonts w:ascii="方正书宋_GBK" w:hAnsi="方正书宋_GBK" w:eastAsia="宋体"/>
          <w:sz w:val="21"/>
          <w:szCs w:val="21"/>
        </w:rPr>
        <w:t>?</w:t>
      </w:r>
      <w:r>
        <w:rPr>
          <w:rFonts w:ascii="Times" w:hAnsi="Times" w:eastAsia="宋体"/>
          <w:sz w:val="21"/>
          <w:szCs w:val="21"/>
          <w:u w:val="single"/>
        </w:rPr>
        <w:t>　　　　　　　　　　　　　　　　　　　　　　　</w:t>
      </w:r>
      <w:r>
        <w:rPr>
          <w:rFonts w:ascii="Times" w:hAnsi="Times" w:eastAsia="宋体"/>
          <w:sz w:val="21"/>
          <w:szCs w:val="21"/>
        </w:rPr>
        <w:t>。</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实验结束后</w:t>
      </w:r>
      <w:r>
        <w:rPr>
          <w:rFonts w:ascii="方正书宋_GBK" w:hAnsi="方正书宋_GBK" w:eastAsia="宋体"/>
          <w:sz w:val="21"/>
          <w:szCs w:val="21"/>
        </w:rPr>
        <w:t>,</w:t>
      </w:r>
      <w:r>
        <w:rPr>
          <w:rFonts w:ascii="Times" w:hAnsi="Times" w:eastAsia="宋体"/>
          <w:sz w:val="21"/>
          <w:szCs w:val="21"/>
        </w:rPr>
        <w:t>该怎样处理鼠妇呢</w:t>
      </w:r>
      <w:r>
        <w:rPr>
          <w:rFonts w:ascii="方正书宋_GBK" w:hAnsi="方正书宋_GBK" w:eastAsia="宋体"/>
          <w:sz w:val="21"/>
          <w:szCs w:val="21"/>
        </w:rPr>
        <w:t>?</w:t>
      </w:r>
      <w:r>
        <w:rPr>
          <w:rFonts w:ascii="Times" w:hAnsi="Times" w:eastAsia="宋体"/>
          <w:sz w:val="21"/>
          <w:szCs w:val="21"/>
          <w:u w:val="single"/>
        </w:rPr>
        <w:t>　　　　　　　　　　　　　　</w:t>
      </w:r>
      <w:r>
        <w:rPr>
          <w:rFonts w:ascii="Times" w:hAnsi="Times" w:eastAsia="宋体"/>
          <w:sz w:val="21"/>
          <w:szCs w:val="21"/>
        </w:rPr>
        <w:t>。</w:t>
      </w:r>
    </w:p>
    <w:p>
      <w:pPr>
        <w:pStyle w:val="6"/>
        <w:spacing w:line="360" w:lineRule="auto"/>
        <w:rPr>
          <w:rFonts w:ascii="Times" w:hAnsi="Times" w:eastAsia="宋体"/>
          <w:sz w:val="21"/>
          <w:szCs w:val="21"/>
        </w:rPr>
      </w:pPr>
      <w:r>
        <w:rPr>
          <w:rFonts w:ascii="方正书宋_GBK" w:hAnsi="方正书宋_GBK" w:eastAsia="宋体"/>
          <w:sz w:val="21"/>
          <w:szCs w:val="21"/>
        </w:rPr>
        <w:t>(</w:t>
      </w:r>
      <w:r>
        <w:rPr>
          <w:rFonts w:ascii="Times" w:hAnsi="Times" w:eastAsia="宋体"/>
          <w:sz w:val="21"/>
          <w:szCs w:val="21"/>
        </w:rPr>
        <w:t>6</w:t>
      </w:r>
      <w:r>
        <w:rPr>
          <w:rFonts w:ascii="方正书宋_GBK" w:hAnsi="方正书宋_GBK" w:eastAsia="宋体"/>
          <w:sz w:val="21"/>
          <w:szCs w:val="21"/>
        </w:rPr>
        <w:t>)</w:t>
      </w:r>
      <w:r>
        <w:rPr>
          <w:rFonts w:ascii="Times" w:hAnsi="Times" w:eastAsia="宋体"/>
          <w:sz w:val="21"/>
          <w:szCs w:val="21"/>
        </w:rPr>
        <w:t>兴趣小组想利用该套装置探究土壤湿度对鼠妇分布的影响</w:t>
      </w:r>
      <w:r>
        <w:rPr>
          <w:rFonts w:ascii="方正书宋_GBK" w:hAnsi="方正书宋_GBK" w:eastAsia="宋体"/>
          <w:sz w:val="21"/>
          <w:szCs w:val="21"/>
        </w:rPr>
        <w:t>,</w:t>
      </w:r>
      <w:r>
        <w:rPr>
          <w:rFonts w:ascii="Times" w:hAnsi="Times" w:eastAsia="宋体"/>
          <w:sz w:val="21"/>
          <w:szCs w:val="21"/>
        </w:rPr>
        <w:t>设计了如表2所示方案。但指导老师认为该方案有一定的问题</w:t>
      </w:r>
      <w:r>
        <w:rPr>
          <w:rFonts w:ascii="方正书宋_GBK" w:hAnsi="方正书宋_GBK" w:eastAsia="宋体"/>
          <w:sz w:val="21"/>
          <w:szCs w:val="21"/>
        </w:rPr>
        <w:t>,</w:t>
      </w:r>
      <w:r>
        <w:rPr>
          <w:rFonts w:ascii="Times" w:hAnsi="Times" w:eastAsia="宋体"/>
          <w:sz w:val="21"/>
          <w:szCs w:val="21"/>
        </w:rPr>
        <w:t>需要改进</w:t>
      </w:r>
      <w:r>
        <w:rPr>
          <w:rFonts w:ascii="方正书宋_GBK" w:hAnsi="方正书宋_GBK" w:eastAsia="宋体"/>
          <w:sz w:val="21"/>
          <w:szCs w:val="21"/>
        </w:rPr>
        <w:t>,</w:t>
      </w:r>
      <w:r>
        <w:rPr>
          <w:rFonts w:ascii="Times" w:hAnsi="Times" w:eastAsia="宋体"/>
          <w:sz w:val="21"/>
          <w:szCs w:val="21"/>
        </w:rPr>
        <w:t>你认为应该将</w:t>
      </w:r>
      <w:r>
        <w:rPr>
          <w:rFonts w:ascii="Times" w:hAnsi="Times" w:eastAsia="宋体"/>
          <w:sz w:val="21"/>
          <w:szCs w:val="21"/>
          <w:u w:val="single"/>
        </w:rPr>
        <w:t>　　　</w:t>
      </w:r>
      <w:r>
        <w:rPr>
          <w:rFonts w:ascii="Times" w:hAnsi="Times" w:eastAsia="宋体"/>
          <w:sz w:val="21"/>
          <w:szCs w:val="21"/>
        </w:rPr>
        <w:t>改为</w:t>
      </w:r>
      <w:r>
        <w:rPr>
          <w:rFonts w:ascii="Times" w:hAnsi="Times" w:eastAsia="宋体"/>
          <w:sz w:val="21"/>
          <w:szCs w:val="21"/>
          <w:u w:val="single"/>
        </w:rPr>
        <w:t>　　　</w:t>
      </w:r>
      <w:r>
        <w:rPr>
          <w:rFonts w:ascii="方正书宋_GBK" w:hAnsi="方正书宋_GBK" w:eastAsia="宋体"/>
          <w:sz w:val="21"/>
          <w:szCs w:val="21"/>
        </w:rPr>
        <w:t>,</w:t>
      </w:r>
      <w:r>
        <w:rPr>
          <w:rFonts w:ascii="Times" w:hAnsi="Times" w:eastAsia="宋体"/>
          <w:sz w:val="21"/>
          <w:szCs w:val="21"/>
        </w:rPr>
        <w:t>这样实验结果会更科学。</w:t>
      </w:r>
      <w:r>
        <w:rPr>
          <w:rFonts w:hint="eastAsia" w:ascii="宋体" w:hAnsi="宋体" w:eastAsia="宋体" w:cs="宋体"/>
          <w:sz w:val="21"/>
          <w:szCs w:val="21"/>
        </w:rPr>
        <w:t> </w:t>
      </w:r>
    </w:p>
    <w:p>
      <w:pPr>
        <w:pStyle w:val="6"/>
        <w:spacing w:line="360" w:lineRule="auto"/>
        <w:rPr>
          <w:rFonts w:ascii="Times" w:hAnsi="Times" w:eastAsia="宋体"/>
          <w:sz w:val="21"/>
          <w:szCs w:val="21"/>
        </w:rPr>
      </w:pPr>
      <w:r>
        <w:rPr>
          <w:rFonts w:ascii="Times" w:hAnsi="Times" w:eastAsia="宋体"/>
          <w:sz w:val="21"/>
          <w:szCs w:val="21"/>
        </w:rPr>
        <w:t>表2</w:t>
      </w:r>
      <w:r>
        <w:rPr>
          <w:rFonts w:ascii="方正书宋_GBK" w:hAnsi="方正书宋_GBK" w:eastAsia="宋体"/>
          <w:sz w:val="21"/>
          <w:szCs w:val="21"/>
        </w:rPr>
        <w:t>:</w:t>
      </w:r>
    </w:p>
    <w:tbl>
      <w:tblPr>
        <w:tblStyle w:val="5"/>
        <w:tblW w:w="6609"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365"/>
        <w:gridCol w:w="1842"/>
        <w:gridCol w:w="1956"/>
        <w:gridCol w:w="144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jc w:val="center"/>
        </w:trPr>
        <w:tc>
          <w:tcPr>
            <w:tcW w:w="1365"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项目</w:t>
            </w:r>
          </w:p>
        </w:tc>
        <w:tc>
          <w:tcPr>
            <w:tcW w:w="1842"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鼠妇数量</w:t>
            </w:r>
            <w:r>
              <w:rPr>
                <w:rFonts w:ascii="方正书宋_GBK" w:hAnsi="方正书宋_GBK" w:eastAsia="宋体"/>
                <w:sz w:val="21"/>
                <w:szCs w:val="21"/>
              </w:rPr>
              <w:t>(</w:t>
            </w:r>
            <w:r>
              <w:rPr>
                <w:rFonts w:ascii="Times" w:hAnsi="Times" w:eastAsia="宋体"/>
                <w:sz w:val="21"/>
                <w:szCs w:val="21"/>
              </w:rPr>
              <w:t>只</w:t>
            </w:r>
            <w:r>
              <w:rPr>
                <w:rFonts w:ascii="方正书宋_GBK" w:hAnsi="方正书宋_GBK" w:eastAsia="宋体"/>
                <w:sz w:val="21"/>
                <w:szCs w:val="21"/>
              </w:rPr>
              <w:t>)</w:t>
            </w:r>
          </w:p>
        </w:tc>
        <w:tc>
          <w:tcPr>
            <w:tcW w:w="1956"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盖板</w:t>
            </w:r>
          </w:p>
        </w:tc>
        <w:tc>
          <w:tcPr>
            <w:tcW w:w="1446"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6"/>
              <w:spacing w:line="360" w:lineRule="auto"/>
              <w:jc w:val="center"/>
              <w:rPr>
                <w:rFonts w:ascii="Times" w:hAnsi="Times" w:eastAsia="宋体"/>
                <w:sz w:val="21"/>
                <w:szCs w:val="21"/>
              </w:rPr>
            </w:pPr>
            <w:r>
              <w:rPr>
                <w:rFonts w:ascii="Times" w:hAnsi="Times" w:eastAsia="宋体"/>
                <w:sz w:val="21"/>
                <w:szCs w:val="21"/>
              </w:rPr>
              <w:t>土壤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jc w:val="center"/>
        </w:trPr>
        <w:tc>
          <w:tcPr>
            <w:tcW w:w="1365"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A区</w:t>
            </w:r>
          </w:p>
        </w:tc>
        <w:tc>
          <w:tcPr>
            <w:tcW w:w="1842"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10</w:t>
            </w:r>
          </w:p>
        </w:tc>
        <w:tc>
          <w:tcPr>
            <w:tcW w:w="1956"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纸板</w:t>
            </w:r>
          </w:p>
        </w:tc>
        <w:tc>
          <w:tcPr>
            <w:tcW w:w="1446"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6"/>
              <w:spacing w:line="360" w:lineRule="auto"/>
              <w:jc w:val="center"/>
              <w:rPr>
                <w:rFonts w:ascii="Times" w:hAnsi="Times" w:eastAsia="宋体"/>
                <w:sz w:val="21"/>
                <w:szCs w:val="21"/>
              </w:rPr>
            </w:pPr>
            <w:r>
              <w:rPr>
                <w:rFonts w:ascii="Times" w:hAnsi="Times" w:eastAsia="宋体"/>
                <w:sz w:val="21"/>
                <w:szCs w:val="21"/>
              </w:rPr>
              <w:t>湿润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jc w:val="center"/>
        </w:trPr>
        <w:tc>
          <w:tcPr>
            <w:tcW w:w="1365"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B区</w:t>
            </w:r>
          </w:p>
        </w:tc>
        <w:tc>
          <w:tcPr>
            <w:tcW w:w="1842"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10</w:t>
            </w:r>
          </w:p>
        </w:tc>
        <w:tc>
          <w:tcPr>
            <w:tcW w:w="1956"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6"/>
              <w:spacing w:line="360" w:lineRule="auto"/>
              <w:jc w:val="center"/>
              <w:rPr>
                <w:sz w:val="21"/>
                <w:szCs w:val="21"/>
              </w:rPr>
            </w:pPr>
            <w:r>
              <w:rPr>
                <w:rFonts w:ascii="Times" w:hAnsi="Times" w:eastAsia="宋体"/>
                <w:sz w:val="21"/>
                <w:szCs w:val="21"/>
              </w:rPr>
              <w:t>玻璃板</w:t>
            </w:r>
          </w:p>
        </w:tc>
        <w:tc>
          <w:tcPr>
            <w:tcW w:w="1446"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6"/>
              <w:spacing w:line="360" w:lineRule="auto"/>
              <w:jc w:val="center"/>
              <w:rPr>
                <w:rFonts w:ascii="Times" w:hAnsi="Times" w:eastAsia="宋体"/>
                <w:sz w:val="21"/>
                <w:szCs w:val="21"/>
              </w:rPr>
            </w:pPr>
            <w:r>
              <w:rPr>
                <w:rFonts w:ascii="Times" w:hAnsi="Times" w:eastAsia="宋体"/>
                <w:sz w:val="21"/>
                <w:szCs w:val="21"/>
              </w:rPr>
              <w:t>干燥</w:t>
            </w:r>
          </w:p>
        </w:tc>
      </w:tr>
    </w:tbl>
    <w:p>
      <w:pPr>
        <w:rPr>
          <w:rFonts w:ascii="Times New Roman" w:cs="Times New Roman" w:hAnsiTheme="minorEastAsia"/>
          <w:b/>
          <w:sz w:val="21"/>
          <w:szCs w:val="21"/>
        </w:rPr>
      </w:pPr>
      <w:r>
        <w:rPr>
          <w:rFonts w:ascii="Times New Roman" w:cs="Times New Roman" w:hAnsiTheme="minorEastAsia"/>
          <w:b/>
          <w:sz w:val="21"/>
          <w:szCs w:val="21"/>
        </w:rPr>
        <w:br w:type="page"/>
      </w:r>
    </w:p>
    <w:p>
      <w:pPr>
        <w:spacing w:line="360" w:lineRule="auto"/>
        <w:jc w:val="center"/>
        <w:rPr>
          <w:rFonts w:ascii="Times New Roman" w:cs="Times New Roman" w:hAnsiTheme="minorEastAsia"/>
          <w:b/>
          <w:sz w:val="21"/>
          <w:szCs w:val="21"/>
        </w:rPr>
      </w:pPr>
      <w:r>
        <w:rPr>
          <w:rFonts w:ascii="Times New Roman" w:cs="Times New Roman" w:hAnsiTheme="minorEastAsia"/>
          <w:b/>
          <w:sz w:val="21"/>
          <w:szCs w:val="21"/>
        </w:rPr>
        <w:t>答案</w:t>
      </w:r>
      <w:r>
        <w:rPr>
          <w:rFonts w:hint="eastAsia" w:ascii="Times New Roman" w:cs="Times New Roman" w:hAnsiTheme="minorEastAsia"/>
          <w:b/>
          <w:sz w:val="21"/>
          <w:szCs w:val="21"/>
        </w:rPr>
        <w:t xml:space="preserve"> </w:t>
      </w:r>
    </w:p>
    <w:p>
      <w:pPr>
        <w:pStyle w:val="6"/>
        <w:spacing w:line="360" w:lineRule="auto"/>
        <w:rPr>
          <w:rFonts w:ascii="Times" w:hAnsi="Times" w:eastAsia="方正兰亭黑_GBK"/>
          <w:sz w:val="21"/>
          <w:szCs w:val="21"/>
        </w:rPr>
      </w:pPr>
      <w:r>
        <w:rPr>
          <w:rFonts w:ascii="Times" w:hAnsi="Times" w:eastAsia="方正兰亭黑_GBK"/>
          <w:sz w:val="21"/>
          <w:szCs w:val="21"/>
        </w:rPr>
        <w:t>一、选择题</w:t>
      </w:r>
    </w:p>
    <w:p>
      <w:pPr>
        <w:pStyle w:val="6"/>
        <w:spacing w:line="360" w:lineRule="auto"/>
        <w:rPr>
          <w:rFonts w:ascii="Times" w:hAnsi="Times" w:eastAsia="宋体"/>
          <w:sz w:val="21"/>
          <w:szCs w:val="21"/>
        </w:rPr>
      </w:pPr>
      <w:r>
        <w:rPr>
          <w:rFonts w:ascii="Times" w:hAnsi="Times" w:eastAsia="宋体"/>
          <w:sz w:val="21"/>
          <w:szCs w:val="21"/>
        </w:rPr>
        <w:t>1.A　珍妮·古道尔在野外的自然条件下</w:t>
      </w:r>
      <w:r>
        <w:rPr>
          <w:rFonts w:ascii="方正书宋_GBK" w:hAnsi="方正书宋_GBK" w:eastAsia="宋体"/>
          <w:sz w:val="21"/>
          <w:szCs w:val="21"/>
        </w:rPr>
        <w:t>,</w:t>
      </w:r>
      <w:r>
        <w:rPr>
          <w:rFonts w:ascii="Times" w:hAnsi="Times" w:eastAsia="宋体"/>
          <w:sz w:val="21"/>
          <w:szCs w:val="21"/>
        </w:rPr>
        <w:t>实地观察黑猩猩的各种行为</w:t>
      </w:r>
      <w:r>
        <w:rPr>
          <w:rFonts w:ascii="方正书宋_GBK" w:hAnsi="方正书宋_GBK" w:eastAsia="宋体"/>
          <w:sz w:val="21"/>
          <w:szCs w:val="21"/>
        </w:rPr>
        <w:t>,</w:t>
      </w:r>
      <w:r>
        <w:rPr>
          <w:rFonts w:ascii="Times" w:hAnsi="Times" w:eastAsia="宋体"/>
          <w:sz w:val="21"/>
          <w:szCs w:val="21"/>
        </w:rPr>
        <w:t>她采取的主要研究方法是观察法。</w:t>
      </w:r>
    </w:p>
    <w:p>
      <w:pPr>
        <w:pStyle w:val="6"/>
        <w:spacing w:line="360" w:lineRule="auto"/>
        <w:rPr>
          <w:rFonts w:ascii="Times" w:hAnsi="Times" w:eastAsia="宋体"/>
          <w:sz w:val="21"/>
          <w:szCs w:val="21"/>
        </w:rPr>
      </w:pPr>
      <w:r>
        <w:rPr>
          <w:rFonts w:ascii="Times" w:hAnsi="Times" w:eastAsia="宋体"/>
          <w:sz w:val="21"/>
          <w:szCs w:val="21"/>
        </w:rPr>
        <w:t>2.B　守门员看到足球飞来时做出扑球动作</w:t>
      </w:r>
      <w:r>
        <w:rPr>
          <w:rFonts w:ascii="方正书宋_GBK" w:hAnsi="方正书宋_GBK" w:eastAsia="宋体"/>
          <w:sz w:val="21"/>
          <w:szCs w:val="21"/>
        </w:rPr>
        <w:t>,</w:t>
      </w:r>
      <w:r>
        <w:rPr>
          <w:rFonts w:ascii="Times" w:hAnsi="Times" w:eastAsia="宋体"/>
          <w:sz w:val="21"/>
          <w:szCs w:val="21"/>
        </w:rPr>
        <w:t>这是守门员对“足球飞来”这一刺激作出的反应。</w:t>
      </w:r>
    </w:p>
    <w:p>
      <w:pPr>
        <w:pStyle w:val="6"/>
        <w:spacing w:line="360" w:lineRule="auto"/>
        <w:rPr>
          <w:rFonts w:ascii="Times" w:hAnsi="Times" w:eastAsia="宋体"/>
          <w:sz w:val="21"/>
          <w:szCs w:val="21"/>
        </w:rPr>
      </w:pPr>
      <w:r>
        <w:rPr>
          <w:rFonts w:ascii="Times" w:hAnsi="Times" w:eastAsia="宋体"/>
          <w:sz w:val="21"/>
          <w:szCs w:val="21"/>
        </w:rPr>
        <w:t>3.C　校园里的丁香发了新芽</w:t>
      </w:r>
      <w:r>
        <w:rPr>
          <w:rFonts w:ascii="方正书宋_GBK" w:hAnsi="方正书宋_GBK" w:eastAsia="宋体"/>
          <w:sz w:val="21"/>
          <w:szCs w:val="21"/>
        </w:rPr>
        <w:t>,</w:t>
      </w:r>
      <w:r>
        <w:rPr>
          <w:rFonts w:ascii="Times" w:hAnsi="Times" w:eastAsia="宋体"/>
          <w:sz w:val="21"/>
          <w:szCs w:val="21"/>
        </w:rPr>
        <w:t>体现了生物能生长</w:t>
      </w:r>
      <w:r>
        <w:rPr>
          <w:rFonts w:ascii="方正书宋_GBK" w:hAnsi="方正书宋_GBK" w:eastAsia="宋体"/>
          <w:sz w:val="21"/>
          <w:szCs w:val="21"/>
        </w:rPr>
        <w:t>;</w:t>
      </w:r>
      <w:r>
        <w:rPr>
          <w:rFonts w:ascii="Times" w:hAnsi="Times" w:eastAsia="宋体"/>
          <w:sz w:val="21"/>
          <w:szCs w:val="21"/>
        </w:rPr>
        <w:t>开出了花朵</w:t>
      </w:r>
      <w:r>
        <w:rPr>
          <w:rFonts w:ascii="方正书宋_GBK" w:hAnsi="方正书宋_GBK" w:eastAsia="宋体"/>
          <w:sz w:val="21"/>
          <w:szCs w:val="21"/>
        </w:rPr>
        <w:t>,</w:t>
      </w:r>
      <w:r>
        <w:rPr>
          <w:rFonts w:ascii="Times" w:hAnsi="Times" w:eastAsia="宋体"/>
          <w:sz w:val="21"/>
          <w:szCs w:val="21"/>
        </w:rPr>
        <w:t>体现了生物能繁殖。</w:t>
      </w:r>
    </w:p>
    <w:p>
      <w:pPr>
        <w:pStyle w:val="6"/>
        <w:spacing w:line="360" w:lineRule="auto"/>
        <w:rPr>
          <w:rFonts w:ascii="Times" w:hAnsi="Times" w:eastAsia="宋体"/>
          <w:sz w:val="21"/>
          <w:szCs w:val="21"/>
        </w:rPr>
      </w:pPr>
      <w:r>
        <w:rPr>
          <w:rFonts w:ascii="Times" w:hAnsi="Times" w:eastAsia="宋体"/>
          <w:sz w:val="21"/>
          <w:szCs w:val="21"/>
        </w:rPr>
        <w:t>4.D　调查是科学探究常用的方法之一。人口普查的方法属于调查法。</w:t>
      </w:r>
    </w:p>
    <w:p>
      <w:pPr>
        <w:pStyle w:val="6"/>
        <w:spacing w:line="360" w:lineRule="auto"/>
        <w:rPr>
          <w:rFonts w:ascii="Times" w:hAnsi="Times" w:eastAsia="宋体"/>
          <w:sz w:val="21"/>
          <w:szCs w:val="21"/>
        </w:rPr>
      </w:pPr>
      <w:r>
        <w:rPr>
          <w:rFonts w:ascii="Times" w:hAnsi="Times" w:eastAsia="宋体"/>
          <w:sz w:val="21"/>
          <w:szCs w:val="21"/>
        </w:rPr>
        <w:t>5.A　根据生物体的形态结构特点</w:t>
      </w:r>
      <w:r>
        <w:rPr>
          <w:rFonts w:ascii="方正书宋_GBK" w:hAnsi="方正书宋_GBK" w:eastAsia="宋体"/>
          <w:sz w:val="21"/>
          <w:szCs w:val="21"/>
        </w:rPr>
        <w:t>,</w:t>
      </w:r>
      <w:r>
        <w:rPr>
          <w:rFonts w:ascii="Times" w:hAnsi="Times" w:eastAsia="宋体"/>
          <w:sz w:val="21"/>
          <w:szCs w:val="21"/>
        </w:rPr>
        <w:t>可以把生物分成植物、动物和其他生物三大类</w:t>
      </w:r>
      <w:r>
        <w:rPr>
          <w:rFonts w:ascii="方正书宋_GBK" w:hAnsi="方正书宋_GBK" w:eastAsia="宋体"/>
          <w:sz w:val="21"/>
          <w:szCs w:val="21"/>
        </w:rPr>
        <w:t>,</w:t>
      </w:r>
      <w:r>
        <w:rPr>
          <w:rFonts w:ascii="Times" w:hAnsi="Times" w:eastAsia="宋体"/>
          <w:sz w:val="21"/>
          <w:szCs w:val="21"/>
        </w:rPr>
        <w:t>瓢虫、蜜蜂、蜘蛛、猫和狗都属于动物</w:t>
      </w:r>
      <w:r>
        <w:rPr>
          <w:rFonts w:ascii="方正书宋_GBK" w:hAnsi="方正书宋_GBK" w:eastAsia="宋体"/>
          <w:sz w:val="21"/>
          <w:szCs w:val="21"/>
        </w:rPr>
        <w:t>,</w:t>
      </w:r>
      <w:r>
        <w:rPr>
          <w:rFonts w:ascii="Times" w:hAnsi="Times" w:eastAsia="宋体"/>
          <w:sz w:val="21"/>
          <w:szCs w:val="21"/>
        </w:rPr>
        <w:t>而月季、梧桐、含羞草、白菜、桂花树都属于植物。</w:t>
      </w:r>
    </w:p>
    <w:p>
      <w:pPr>
        <w:pStyle w:val="6"/>
        <w:spacing w:line="360" w:lineRule="auto"/>
        <w:rPr>
          <w:rFonts w:ascii="Times" w:hAnsi="Times" w:eastAsia="宋体"/>
          <w:sz w:val="21"/>
          <w:szCs w:val="21"/>
        </w:rPr>
      </w:pPr>
      <w:r>
        <w:rPr>
          <w:rFonts w:ascii="Times" w:hAnsi="Times" w:eastAsia="宋体"/>
          <w:sz w:val="21"/>
          <w:szCs w:val="21"/>
        </w:rPr>
        <w:t>6.D　</w:t>
      </w:r>
      <w:r>
        <w:rPr>
          <w:rFonts w:hint="eastAsia" w:ascii="宋体" w:hAnsi="宋体" w:eastAsia="宋体" w:cs="宋体"/>
          <w:sz w:val="21"/>
          <w:szCs w:val="21"/>
        </w:rPr>
        <w:t>①</w:t>
      </w:r>
      <w:r>
        <w:rPr>
          <w:rFonts w:ascii="Times" w:hAnsi="Times" w:eastAsia="宋体"/>
          <w:sz w:val="21"/>
          <w:szCs w:val="21"/>
        </w:rPr>
        <w:t>相邻的其他水稻、</w:t>
      </w:r>
      <w:r>
        <w:rPr>
          <w:rFonts w:hint="eastAsia" w:ascii="宋体" w:hAnsi="宋体" w:eastAsia="宋体" w:cs="宋体"/>
          <w:sz w:val="21"/>
          <w:szCs w:val="21"/>
        </w:rPr>
        <w:t>②</w:t>
      </w:r>
      <w:r>
        <w:rPr>
          <w:rFonts w:ascii="Times" w:hAnsi="Times" w:eastAsia="宋体"/>
          <w:sz w:val="21"/>
          <w:szCs w:val="21"/>
        </w:rPr>
        <w:t>杂草、</w:t>
      </w:r>
      <w:r>
        <w:rPr>
          <w:rFonts w:hint="eastAsia" w:ascii="宋体" w:hAnsi="宋体" w:eastAsia="宋体" w:cs="宋体"/>
          <w:sz w:val="21"/>
          <w:szCs w:val="21"/>
        </w:rPr>
        <w:t>⑤</w:t>
      </w:r>
      <w:r>
        <w:rPr>
          <w:rFonts w:ascii="Times" w:hAnsi="Times" w:eastAsia="宋体"/>
          <w:sz w:val="21"/>
          <w:szCs w:val="21"/>
        </w:rPr>
        <w:t>田鼠、</w:t>
      </w:r>
      <w:r>
        <w:rPr>
          <w:rFonts w:hint="eastAsia" w:ascii="宋体" w:hAnsi="宋体" w:eastAsia="宋体" w:cs="宋体"/>
          <w:sz w:val="21"/>
          <w:szCs w:val="21"/>
        </w:rPr>
        <w:t>⑦</w:t>
      </w:r>
      <w:r>
        <w:rPr>
          <w:rFonts w:ascii="Times" w:hAnsi="Times" w:eastAsia="宋体"/>
          <w:sz w:val="21"/>
          <w:szCs w:val="21"/>
        </w:rPr>
        <w:t>蝗虫、</w:t>
      </w:r>
      <w:r>
        <w:rPr>
          <w:rFonts w:hint="eastAsia" w:ascii="宋体" w:hAnsi="宋体" w:eastAsia="宋体" w:cs="宋体"/>
          <w:sz w:val="21"/>
          <w:szCs w:val="21"/>
        </w:rPr>
        <w:t>⑧</w:t>
      </w:r>
      <w:r>
        <w:rPr>
          <w:rFonts w:ascii="Times" w:hAnsi="Times" w:eastAsia="宋体"/>
          <w:sz w:val="21"/>
          <w:szCs w:val="21"/>
        </w:rPr>
        <w:t>稻螟属于影响这株水稻生活的生物因素</w:t>
      </w:r>
      <w:r>
        <w:rPr>
          <w:rFonts w:ascii="方正书宋_GBK" w:hAnsi="方正书宋_GBK" w:eastAsia="宋体"/>
          <w:sz w:val="21"/>
          <w:szCs w:val="21"/>
        </w:rPr>
        <w:t>;</w:t>
      </w:r>
      <w:r>
        <w:rPr>
          <w:rFonts w:hint="eastAsia" w:ascii="宋体" w:hAnsi="宋体" w:eastAsia="宋体" w:cs="宋体"/>
          <w:sz w:val="21"/>
          <w:szCs w:val="21"/>
        </w:rPr>
        <w:t>③</w:t>
      </w:r>
      <w:r>
        <w:rPr>
          <w:rFonts w:ascii="Times" w:hAnsi="Times" w:eastAsia="宋体"/>
          <w:sz w:val="21"/>
          <w:szCs w:val="21"/>
        </w:rPr>
        <w:t>水分、</w:t>
      </w:r>
      <w:r>
        <w:rPr>
          <w:rFonts w:hint="eastAsia" w:ascii="宋体" w:hAnsi="宋体" w:eastAsia="宋体" w:cs="宋体"/>
          <w:sz w:val="21"/>
          <w:szCs w:val="21"/>
        </w:rPr>
        <w:t>④</w:t>
      </w:r>
      <w:r>
        <w:rPr>
          <w:rFonts w:ascii="Times" w:hAnsi="Times" w:eastAsia="宋体"/>
          <w:sz w:val="21"/>
          <w:szCs w:val="21"/>
        </w:rPr>
        <w:t>土壤、</w:t>
      </w:r>
      <w:r>
        <w:rPr>
          <w:rFonts w:hint="eastAsia" w:ascii="宋体" w:hAnsi="宋体" w:eastAsia="宋体" w:cs="宋体"/>
          <w:sz w:val="21"/>
          <w:szCs w:val="21"/>
        </w:rPr>
        <w:t>⑥</w:t>
      </w:r>
      <w:r>
        <w:rPr>
          <w:rFonts w:ascii="Times" w:hAnsi="Times" w:eastAsia="宋体"/>
          <w:sz w:val="21"/>
          <w:szCs w:val="21"/>
        </w:rPr>
        <w:t>空气属于非生物因素。</w:t>
      </w:r>
    </w:p>
    <w:p>
      <w:pPr>
        <w:pStyle w:val="6"/>
        <w:spacing w:line="360" w:lineRule="auto"/>
        <w:rPr>
          <w:rFonts w:ascii="Times" w:hAnsi="Times" w:eastAsia="宋体"/>
          <w:sz w:val="21"/>
          <w:szCs w:val="21"/>
        </w:rPr>
      </w:pPr>
      <w:r>
        <w:rPr>
          <w:rFonts w:ascii="Times" w:hAnsi="Times" w:eastAsia="宋体"/>
          <w:sz w:val="21"/>
          <w:szCs w:val="21"/>
        </w:rPr>
        <w:t>7.A　一天中凌晨和中午主要的差别是光照强度的不同。</w:t>
      </w:r>
    </w:p>
    <w:p>
      <w:pPr>
        <w:pStyle w:val="6"/>
        <w:spacing w:line="360" w:lineRule="auto"/>
        <w:rPr>
          <w:rFonts w:ascii="Times" w:hAnsi="Times" w:eastAsia="宋体"/>
          <w:sz w:val="21"/>
          <w:szCs w:val="21"/>
        </w:rPr>
      </w:pPr>
      <w:r>
        <w:rPr>
          <w:rFonts w:ascii="Times" w:hAnsi="Times" w:eastAsia="宋体"/>
          <w:sz w:val="21"/>
          <w:szCs w:val="21"/>
        </w:rPr>
        <w:t>8.A　树木增多引起周围环境的改变</w:t>
      </w:r>
      <w:r>
        <w:rPr>
          <w:rFonts w:ascii="方正书宋_GBK" w:hAnsi="方正书宋_GBK" w:eastAsia="宋体"/>
          <w:sz w:val="21"/>
          <w:szCs w:val="21"/>
        </w:rPr>
        <w:t>,</w:t>
      </w:r>
      <w:r>
        <w:rPr>
          <w:rFonts w:ascii="Times" w:hAnsi="Times" w:eastAsia="宋体"/>
          <w:sz w:val="21"/>
          <w:szCs w:val="21"/>
        </w:rPr>
        <w:t>体现了生物影响环境。</w:t>
      </w:r>
    </w:p>
    <w:p>
      <w:pPr>
        <w:pStyle w:val="6"/>
        <w:spacing w:line="360" w:lineRule="auto"/>
        <w:rPr>
          <w:rFonts w:ascii="Times" w:hAnsi="Times" w:eastAsia="宋体"/>
          <w:sz w:val="21"/>
          <w:szCs w:val="21"/>
        </w:rPr>
      </w:pPr>
      <w:r>
        <w:rPr>
          <w:rFonts w:ascii="Times" w:hAnsi="Times" w:eastAsia="宋体"/>
          <w:sz w:val="21"/>
          <w:szCs w:val="21"/>
        </w:rPr>
        <w:t>9.B　鹰的身体结构适于空中飞翔</w:t>
      </w:r>
      <w:r>
        <w:rPr>
          <w:rFonts w:ascii="方正书宋_GBK" w:hAnsi="方正书宋_GBK" w:eastAsia="宋体"/>
          <w:sz w:val="21"/>
          <w:szCs w:val="21"/>
        </w:rPr>
        <w:t>,</w:t>
      </w:r>
      <w:r>
        <w:rPr>
          <w:rFonts w:ascii="Times" w:hAnsi="Times" w:eastAsia="宋体"/>
          <w:sz w:val="21"/>
          <w:szCs w:val="21"/>
        </w:rPr>
        <w:t>鱼的身体结构适于水中生活</w:t>
      </w:r>
      <w:r>
        <w:rPr>
          <w:rFonts w:ascii="方正书宋_GBK" w:hAnsi="方正书宋_GBK" w:eastAsia="宋体"/>
          <w:sz w:val="21"/>
          <w:szCs w:val="21"/>
        </w:rPr>
        <w:t>,</w:t>
      </w:r>
      <w:r>
        <w:rPr>
          <w:rFonts w:ascii="Times" w:hAnsi="Times" w:eastAsia="宋体"/>
          <w:sz w:val="21"/>
          <w:szCs w:val="21"/>
        </w:rPr>
        <w:t>所以“鹰击长空</w:t>
      </w:r>
      <w:r>
        <w:rPr>
          <w:rFonts w:ascii="方正书宋_GBK" w:hAnsi="方正书宋_GBK" w:eastAsia="宋体"/>
          <w:sz w:val="21"/>
          <w:szCs w:val="21"/>
        </w:rPr>
        <w:t>,</w:t>
      </w:r>
      <w:r>
        <w:rPr>
          <w:rFonts w:ascii="Times" w:hAnsi="Times" w:eastAsia="宋体"/>
          <w:sz w:val="21"/>
          <w:szCs w:val="21"/>
        </w:rPr>
        <w:t>鱼翔浅底”体现了环境影响生物分布</w:t>
      </w:r>
      <w:r>
        <w:rPr>
          <w:rFonts w:ascii="方正书宋_GBK" w:hAnsi="方正书宋_GBK" w:eastAsia="宋体"/>
          <w:sz w:val="21"/>
          <w:szCs w:val="21"/>
        </w:rPr>
        <w:t>,</w:t>
      </w:r>
      <w:r>
        <w:rPr>
          <w:rFonts w:ascii="Times" w:hAnsi="Times" w:eastAsia="宋体"/>
          <w:sz w:val="21"/>
          <w:szCs w:val="21"/>
        </w:rPr>
        <w:t>生物适应特定环境。</w:t>
      </w:r>
    </w:p>
    <w:p>
      <w:pPr>
        <w:pStyle w:val="6"/>
        <w:spacing w:line="360" w:lineRule="auto"/>
        <w:rPr>
          <w:rFonts w:ascii="Times" w:hAnsi="Times" w:eastAsia="宋体"/>
          <w:sz w:val="21"/>
          <w:szCs w:val="21"/>
        </w:rPr>
      </w:pPr>
      <w:r>
        <w:rPr>
          <w:rFonts w:ascii="Times" w:hAnsi="Times" w:eastAsia="宋体"/>
          <w:sz w:val="21"/>
          <w:szCs w:val="21"/>
        </w:rPr>
        <w:t>10.D　池塘的鱼只包括了部分动物</w:t>
      </w:r>
      <w:r>
        <w:rPr>
          <w:rFonts w:ascii="方正书宋_GBK" w:hAnsi="方正书宋_GBK" w:eastAsia="宋体"/>
          <w:sz w:val="21"/>
          <w:szCs w:val="21"/>
        </w:rPr>
        <w:t>,</w:t>
      </w:r>
      <w:r>
        <w:rPr>
          <w:rFonts w:ascii="Times" w:hAnsi="Times" w:eastAsia="宋体"/>
          <w:sz w:val="21"/>
          <w:szCs w:val="21"/>
        </w:rPr>
        <w:t>没有其他生物和非生物部分</w:t>
      </w:r>
      <w:r>
        <w:rPr>
          <w:rFonts w:ascii="方正书宋_GBK" w:hAnsi="方正书宋_GBK" w:eastAsia="宋体"/>
          <w:sz w:val="21"/>
          <w:szCs w:val="21"/>
        </w:rPr>
        <w:t>,</w:t>
      </w:r>
      <w:r>
        <w:rPr>
          <w:rFonts w:ascii="Times" w:hAnsi="Times" w:eastAsia="宋体"/>
          <w:sz w:val="21"/>
          <w:szCs w:val="21"/>
        </w:rPr>
        <w:t>不能构成一个完整的生态系统。</w:t>
      </w:r>
    </w:p>
    <w:p>
      <w:pPr>
        <w:pStyle w:val="6"/>
        <w:spacing w:line="360" w:lineRule="auto"/>
        <w:rPr>
          <w:rFonts w:ascii="Times" w:hAnsi="Times" w:eastAsia="宋体"/>
          <w:sz w:val="21"/>
          <w:szCs w:val="21"/>
        </w:rPr>
      </w:pPr>
      <w:r>
        <w:rPr>
          <w:rFonts w:ascii="Times" w:hAnsi="Times" w:eastAsia="宋体"/>
          <w:sz w:val="21"/>
          <w:szCs w:val="21"/>
        </w:rPr>
        <w:t>11.C　阳光属于非生物部分</w:t>
      </w:r>
      <w:r>
        <w:rPr>
          <w:rFonts w:ascii="方正书宋_GBK" w:hAnsi="方正书宋_GBK" w:eastAsia="宋体"/>
          <w:sz w:val="21"/>
          <w:szCs w:val="21"/>
        </w:rPr>
        <w:t>,</w:t>
      </w:r>
      <w:r>
        <w:rPr>
          <w:rFonts w:ascii="Times" w:hAnsi="Times" w:eastAsia="宋体"/>
          <w:sz w:val="21"/>
          <w:szCs w:val="21"/>
        </w:rPr>
        <w:t>而食物链不包括非生物部分</w:t>
      </w:r>
      <w:r>
        <w:rPr>
          <w:rFonts w:ascii="方正书宋_GBK" w:hAnsi="方正书宋_GBK" w:eastAsia="宋体"/>
          <w:sz w:val="21"/>
          <w:szCs w:val="21"/>
        </w:rPr>
        <w:t>,</w:t>
      </w:r>
      <w:r>
        <w:rPr>
          <w:rFonts w:ascii="Times" w:hAnsi="Times" w:eastAsia="宋体"/>
          <w:sz w:val="21"/>
          <w:szCs w:val="21"/>
        </w:rPr>
        <w:t>A错误</w:t>
      </w:r>
      <w:r>
        <w:rPr>
          <w:rFonts w:ascii="方正书宋_GBK" w:hAnsi="方正书宋_GBK" w:eastAsia="宋体"/>
          <w:sz w:val="21"/>
          <w:szCs w:val="21"/>
        </w:rPr>
        <w:t>;</w:t>
      </w:r>
      <w:r>
        <w:rPr>
          <w:rFonts w:ascii="Times" w:hAnsi="Times" w:eastAsia="宋体"/>
          <w:sz w:val="21"/>
          <w:szCs w:val="21"/>
        </w:rPr>
        <w:t>虾米是动物</w:t>
      </w:r>
      <w:r>
        <w:rPr>
          <w:rFonts w:ascii="方正书宋_GBK" w:hAnsi="方正书宋_GBK" w:eastAsia="宋体"/>
          <w:sz w:val="21"/>
          <w:szCs w:val="21"/>
        </w:rPr>
        <w:t>,</w:t>
      </w:r>
      <w:r>
        <w:rPr>
          <w:rFonts w:ascii="Times" w:hAnsi="Times" w:eastAsia="宋体"/>
          <w:sz w:val="21"/>
          <w:szCs w:val="21"/>
        </w:rPr>
        <w:t>不属于生产者</w:t>
      </w:r>
      <w:r>
        <w:rPr>
          <w:rFonts w:ascii="方正书宋_GBK" w:hAnsi="方正书宋_GBK" w:eastAsia="宋体"/>
          <w:sz w:val="21"/>
          <w:szCs w:val="21"/>
        </w:rPr>
        <w:t>,</w:t>
      </w:r>
      <w:r>
        <w:rPr>
          <w:rFonts w:ascii="Times" w:hAnsi="Times" w:eastAsia="宋体"/>
          <w:sz w:val="21"/>
          <w:szCs w:val="21"/>
        </w:rPr>
        <w:t>而食物链必须从生产者开始</w:t>
      </w:r>
      <w:r>
        <w:rPr>
          <w:rFonts w:ascii="方正书宋_GBK" w:hAnsi="方正书宋_GBK" w:eastAsia="宋体"/>
          <w:sz w:val="21"/>
          <w:szCs w:val="21"/>
        </w:rPr>
        <w:t>,</w:t>
      </w:r>
      <w:r>
        <w:rPr>
          <w:rFonts w:ascii="Times" w:hAnsi="Times" w:eastAsia="宋体"/>
          <w:sz w:val="21"/>
          <w:szCs w:val="21"/>
        </w:rPr>
        <w:t>B错误</w:t>
      </w:r>
      <w:r>
        <w:rPr>
          <w:rFonts w:ascii="方正书宋_GBK" w:hAnsi="方正书宋_GBK" w:eastAsia="宋体"/>
          <w:sz w:val="21"/>
          <w:szCs w:val="21"/>
        </w:rPr>
        <w:t>;</w:t>
      </w:r>
      <w:r>
        <w:rPr>
          <w:rFonts w:ascii="Times" w:hAnsi="Times" w:eastAsia="宋体"/>
          <w:sz w:val="21"/>
          <w:szCs w:val="21"/>
        </w:rPr>
        <w:t>大多数微生物属于分解者</w:t>
      </w:r>
      <w:r>
        <w:rPr>
          <w:rFonts w:ascii="方正书宋_GBK" w:hAnsi="方正书宋_GBK" w:eastAsia="宋体"/>
          <w:sz w:val="21"/>
          <w:szCs w:val="21"/>
        </w:rPr>
        <w:t>,</w:t>
      </w:r>
      <w:r>
        <w:rPr>
          <w:rFonts w:ascii="Times" w:hAnsi="Times" w:eastAsia="宋体"/>
          <w:sz w:val="21"/>
          <w:szCs w:val="21"/>
        </w:rPr>
        <w:t>食物链中不应该出现分解者</w:t>
      </w:r>
      <w:r>
        <w:rPr>
          <w:rFonts w:ascii="方正书宋_GBK" w:hAnsi="方正书宋_GBK" w:eastAsia="宋体"/>
          <w:sz w:val="21"/>
          <w:szCs w:val="21"/>
        </w:rPr>
        <w:t>,</w:t>
      </w:r>
      <w:r>
        <w:rPr>
          <w:rFonts w:ascii="Times" w:hAnsi="Times" w:eastAsia="宋体"/>
          <w:sz w:val="21"/>
          <w:szCs w:val="21"/>
        </w:rPr>
        <w:t>D错误。</w:t>
      </w:r>
    </w:p>
    <w:p>
      <w:pPr>
        <w:pStyle w:val="6"/>
        <w:spacing w:line="360" w:lineRule="auto"/>
        <w:rPr>
          <w:rFonts w:ascii="Times" w:hAnsi="Times" w:eastAsia="宋体"/>
          <w:sz w:val="21"/>
          <w:szCs w:val="21"/>
        </w:rPr>
      </w:pPr>
      <w:r>
        <w:rPr>
          <w:rFonts w:ascii="Times" w:hAnsi="Times" w:eastAsia="宋体"/>
          <w:sz w:val="21"/>
          <w:szCs w:val="21"/>
        </w:rPr>
        <w:t>12.A　各个生态系统并不是孤立的</w:t>
      </w:r>
      <w:r>
        <w:rPr>
          <w:rFonts w:ascii="方正书宋_GBK" w:hAnsi="方正书宋_GBK" w:eastAsia="宋体"/>
          <w:sz w:val="21"/>
          <w:szCs w:val="21"/>
        </w:rPr>
        <w:t>,</w:t>
      </w:r>
      <w:r>
        <w:rPr>
          <w:rFonts w:ascii="Times" w:hAnsi="Times" w:eastAsia="宋体"/>
          <w:sz w:val="21"/>
          <w:szCs w:val="21"/>
        </w:rPr>
        <w:t>而是紧密联系、相互影响的</w:t>
      </w:r>
      <w:r>
        <w:rPr>
          <w:rFonts w:ascii="方正书宋_GBK" w:hAnsi="方正书宋_GBK" w:eastAsia="宋体"/>
          <w:sz w:val="21"/>
          <w:szCs w:val="21"/>
        </w:rPr>
        <w:t>,</w:t>
      </w:r>
      <w:r>
        <w:rPr>
          <w:rFonts w:ascii="Times" w:hAnsi="Times" w:eastAsia="宋体"/>
          <w:sz w:val="21"/>
          <w:szCs w:val="21"/>
        </w:rPr>
        <w:t>它们共同构成了一个统一的整体。</w:t>
      </w:r>
    </w:p>
    <w:p>
      <w:pPr>
        <w:pStyle w:val="6"/>
        <w:spacing w:line="360" w:lineRule="auto"/>
        <w:rPr>
          <w:rFonts w:ascii="Times" w:hAnsi="Times" w:eastAsia="宋体"/>
          <w:sz w:val="21"/>
          <w:szCs w:val="21"/>
        </w:rPr>
      </w:pPr>
      <w:r>
        <w:rPr>
          <w:rFonts w:ascii="Times" w:hAnsi="Times" w:eastAsia="宋体"/>
          <w:sz w:val="21"/>
          <w:szCs w:val="21"/>
        </w:rPr>
        <w:t>13.D　沼泽是典型的湿地生态系统。</w:t>
      </w:r>
    </w:p>
    <w:p>
      <w:pPr>
        <w:pStyle w:val="6"/>
        <w:spacing w:line="360" w:lineRule="auto"/>
        <w:rPr>
          <w:rFonts w:ascii="Times" w:hAnsi="Times" w:eastAsia="宋体"/>
          <w:sz w:val="21"/>
          <w:szCs w:val="21"/>
        </w:rPr>
      </w:pPr>
      <w:r>
        <w:rPr>
          <w:rFonts w:ascii="Times" w:hAnsi="Times" w:eastAsia="宋体"/>
          <w:sz w:val="21"/>
          <w:szCs w:val="21"/>
        </w:rPr>
        <w:t>14.D　地球上最大的生态系统是生物圈。</w:t>
      </w:r>
    </w:p>
    <w:p>
      <w:pPr>
        <w:pStyle w:val="6"/>
        <w:spacing w:line="360" w:lineRule="auto"/>
        <w:rPr>
          <w:rFonts w:ascii="Times" w:hAnsi="Times" w:eastAsia="宋体"/>
          <w:sz w:val="21"/>
          <w:szCs w:val="21"/>
        </w:rPr>
      </w:pPr>
      <w:r>
        <w:rPr>
          <w:rFonts w:ascii="Times" w:hAnsi="Times" w:eastAsia="宋体"/>
          <w:sz w:val="21"/>
          <w:szCs w:val="21"/>
        </w:rPr>
        <w:t>15.C　并不是所有的问题都能通过探究得到正确的结论。有时</w:t>
      </w:r>
      <w:r>
        <w:rPr>
          <w:rFonts w:ascii="方正书宋_GBK" w:hAnsi="方正书宋_GBK" w:eastAsia="宋体"/>
          <w:sz w:val="21"/>
          <w:szCs w:val="21"/>
        </w:rPr>
        <w:t>,</w:t>
      </w:r>
      <w:r>
        <w:rPr>
          <w:rFonts w:ascii="Times" w:hAnsi="Times" w:eastAsia="宋体"/>
          <w:sz w:val="21"/>
          <w:szCs w:val="21"/>
        </w:rPr>
        <w:t>由于探究的方法不够完善</w:t>
      </w:r>
      <w:r>
        <w:rPr>
          <w:rFonts w:ascii="方正书宋_GBK" w:hAnsi="方正书宋_GBK" w:eastAsia="宋体"/>
          <w:sz w:val="21"/>
          <w:szCs w:val="21"/>
        </w:rPr>
        <w:t>,</w:t>
      </w:r>
      <w:r>
        <w:rPr>
          <w:rFonts w:ascii="Times" w:hAnsi="Times" w:eastAsia="宋体"/>
          <w:sz w:val="21"/>
          <w:szCs w:val="21"/>
        </w:rPr>
        <w:t>也可能得出错误的结论。</w:t>
      </w:r>
    </w:p>
    <w:p>
      <w:pPr>
        <w:pStyle w:val="6"/>
        <w:spacing w:line="360" w:lineRule="auto"/>
        <w:rPr>
          <w:rFonts w:ascii="Times" w:hAnsi="Times" w:eastAsia="方正兰亭黑_GBK"/>
          <w:sz w:val="21"/>
          <w:szCs w:val="21"/>
        </w:rPr>
      </w:pPr>
      <w:r>
        <w:rPr>
          <w:rFonts w:ascii="Times" w:hAnsi="Times" w:eastAsia="方正兰亭黑_GBK"/>
          <w:sz w:val="21"/>
          <w:szCs w:val="21"/>
        </w:rPr>
        <w:t>二、非选择题</w:t>
      </w:r>
    </w:p>
    <w:p>
      <w:pPr>
        <w:pStyle w:val="6"/>
        <w:spacing w:line="360" w:lineRule="auto"/>
        <w:rPr>
          <w:rFonts w:ascii="Times" w:hAnsi="Times" w:eastAsia="宋体"/>
          <w:sz w:val="21"/>
          <w:szCs w:val="21"/>
        </w:rPr>
      </w:pPr>
      <w:r>
        <w:rPr>
          <w:rFonts w:ascii="Times" w:hAnsi="Times" w:eastAsia="宋体"/>
          <w:sz w:val="21"/>
          <w:szCs w:val="21"/>
        </w:rPr>
        <w:t>16.</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b/>
          <w:sz w:val="21"/>
          <w:szCs w:val="21"/>
        </w:rPr>
        <w:t>能繁殖</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b/>
          <w:sz w:val="21"/>
          <w:szCs w:val="21"/>
        </w:rPr>
        <w:t>能生长</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b/>
          <w:sz w:val="21"/>
          <w:szCs w:val="21"/>
        </w:rPr>
        <w:t>营养</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4</w:t>
      </w:r>
      <w:r>
        <w:rPr>
          <w:rFonts w:ascii="方正宋黑_GBK" w:hAnsi="方正宋黑_GBK" w:eastAsia="宋体"/>
          <w:sz w:val="21"/>
          <w:szCs w:val="21"/>
        </w:rPr>
        <w:t>)</w:t>
      </w:r>
      <w:r>
        <w:rPr>
          <w:rFonts w:ascii="Times" w:hAnsi="Times" w:eastAsia="宋体"/>
          <w:b/>
          <w:sz w:val="21"/>
          <w:szCs w:val="21"/>
        </w:rPr>
        <w:t>生物能对外界刺激作出反应</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5</w:t>
      </w:r>
      <w:r>
        <w:rPr>
          <w:rFonts w:ascii="方正宋黑_GBK" w:hAnsi="方正宋黑_GBK" w:eastAsia="宋体"/>
          <w:sz w:val="21"/>
          <w:szCs w:val="21"/>
        </w:rPr>
        <w:t>)</w:t>
      </w:r>
      <w:r>
        <w:rPr>
          <w:rFonts w:ascii="Times" w:hAnsi="Times" w:eastAsia="宋体"/>
          <w:b/>
          <w:sz w:val="21"/>
          <w:szCs w:val="21"/>
        </w:rPr>
        <w:t>温度</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6</w:t>
      </w:r>
      <w:r>
        <w:rPr>
          <w:rFonts w:ascii="方正宋黑_GBK" w:hAnsi="方正宋黑_GBK" w:eastAsia="宋体"/>
          <w:sz w:val="21"/>
          <w:szCs w:val="21"/>
        </w:rPr>
        <w:t>)</w:t>
      </w:r>
      <w:r>
        <w:rPr>
          <w:rFonts w:ascii="Times" w:hAnsi="Times" w:eastAsia="宋体"/>
          <w:b/>
          <w:sz w:val="21"/>
          <w:szCs w:val="21"/>
        </w:rPr>
        <w:t>呼吸</w:t>
      </w:r>
    </w:p>
    <w:p>
      <w:pPr>
        <w:pStyle w:val="6"/>
        <w:spacing w:line="360" w:lineRule="auto"/>
        <w:rPr>
          <w:rFonts w:ascii="Times" w:hAnsi="Times" w:eastAsia="宋体"/>
          <w:sz w:val="21"/>
          <w:szCs w:val="21"/>
        </w:rPr>
      </w:pPr>
      <w:r>
        <w:rPr>
          <w:rFonts w:ascii="Times" w:hAnsi="Times" w:eastAsia="宋体"/>
          <w:b/>
          <w:sz w:val="21"/>
          <w:szCs w:val="21"/>
        </w:rPr>
        <w:t>解析</w:t>
      </w:r>
      <w:r>
        <w:rPr>
          <w:rFonts w:ascii="Times" w:hAnsi="Times" w:eastAsia="宋体"/>
          <w:sz w:val="21"/>
          <w:szCs w:val="21"/>
        </w:rPr>
        <w:t>　</w:t>
      </w: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红杏能开花结果</w:t>
      </w:r>
      <w:r>
        <w:rPr>
          <w:rFonts w:ascii="方正书宋_GBK" w:hAnsi="方正书宋_GBK" w:eastAsia="宋体"/>
          <w:sz w:val="21"/>
          <w:szCs w:val="21"/>
        </w:rPr>
        <w:t>,</w:t>
      </w:r>
      <w:r>
        <w:rPr>
          <w:rFonts w:ascii="Times" w:hAnsi="Times" w:eastAsia="宋体"/>
          <w:sz w:val="21"/>
          <w:szCs w:val="21"/>
        </w:rPr>
        <w:t>反映了红杏具有能繁殖的特征。</w:t>
      </w: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红杏由一棵小树长成参天大树</w:t>
      </w:r>
      <w:r>
        <w:rPr>
          <w:rFonts w:ascii="方正书宋_GBK" w:hAnsi="方正书宋_GBK" w:eastAsia="宋体"/>
          <w:sz w:val="21"/>
          <w:szCs w:val="21"/>
        </w:rPr>
        <w:t>,</w:t>
      </w:r>
      <w:r>
        <w:rPr>
          <w:rFonts w:ascii="Times" w:hAnsi="Times" w:eastAsia="宋体"/>
          <w:sz w:val="21"/>
          <w:szCs w:val="21"/>
        </w:rPr>
        <w:t>体现了生物具有能生长的特征。</w:t>
      </w: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成蛙捕食稻田里的害虫是为了获取营养物质</w:t>
      </w:r>
      <w:r>
        <w:rPr>
          <w:rFonts w:ascii="方正书宋_GBK" w:hAnsi="方正书宋_GBK" w:eastAsia="宋体"/>
          <w:sz w:val="21"/>
          <w:szCs w:val="21"/>
        </w:rPr>
        <w:t>,</w:t>
      </w:r>
      <w:r>
        <w:rPr>
          <w:rFonts w:ascii="Times" w:hAnsi="Times" w:eastAsia="宋体"/>
          <w:sz w:val="21"/>
          <w:szCs w:val="21"/>
        </w:rPr>
        <w:t>反映了生物的生活需要营养。</w:t>
      </w: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人对于蛙来说是一种刺激</w:t>
      </w:r>
      <w:r>
        <w:rPr>
          <w:rFonts w:ascii="方正书宋_GBK" w:hAnsi="方正书宋_GBK" w:eastAsia="宋体"/>
          <w:sz w:val="21"/>
          <w:szCs w:val="21"/>
        </w:rPr>
        <w:t>,</w:t>
      </w:r>
      <w:r>
        <w:rPr>
          <w:rFonts w:ascii="Times" w:hAnsi="Times" w:eastAsia="宋体"/>
          <w:sz w:val="21"/>
          <w:szCs w:val="21"/>
        </w:rPr>
        <w:t>当有人走近时</w:t>
      </w:r>
      <w:r>
        <w:rPr>
          <w:rFonts w:ascii="方正书宋_GBK" w:hAnsi="方正书宋_GBK" w:eastAsia="宋体"/>
          <w:sz w:val="21"/>
          <w:szCs w:val="21"/>
        </w:rPr>
        <w:t>,</w:t>
      </w:r>
      <w:r>
        <w:rPr>
          <w:rFonts w:ascii="Times" w:hAnsi="Times" w:eastAsia="宋体"/>
          <w:sz w:val="21"/>
          <w:szCs w:val="21"/>
        </w:rPr>
        <w:t>蛙不再鸣叫</w:t>
      </w:r>
      <w:r>
        <w:rPr>
          <w:rFonts w:ascii="方正书宋_GBK" w:hAnsi="方正书宋_GBK" w:eastAsia="宋体"/>
          <w:sz w:val="21"/>
          <w:szCs w:val="21"/>
        </w:rPr>
        <w:t>,</w:t>
      </w:r>
      <w:r>
        <w:rPr>
          <w:rFonts w:ascii="Times" w:hAnsi="Times" w:eastAsia="宋体"/>
          <w:sz w:val="21"/>
          <w:szCs w:val="21"/>
        </w:rPr>
        <w:t>这体现出生物能对外界刺激作出反应。</w:t>
      </w: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春末夏初温度较高</w:t>
      </w:r>
      <w:r>
        <w:rPr>
          <w:rFonts w:ascii="方正书宋_GBK" w:hAnsi="方正书宋_GBK" w:eastAsia="宋体"/>
          <w:sz w:val="21"/>
          <w:szCs w:val="21"/>
        </w:rPr>
        <w:t>,</w:t>
      </w:r>
      <w:r>
        <w:rPr>
          <w:rFonts w:ascii="Times" w:hAnsi="Times" w:eastAsia="宋体"/>
          <w:sz w:val="21"/>
          <w:szCs w:val="21"/>
        </w:rPr>
        <w:t>寒冷的冬天温度较低</w:t>
      </w:r>
      <w:r>
        <w:rPr>
          <w:rFonts w:ascii="方正书宋_GBK" w:hAnsi="方正书宋_GBK" w:eastAsia="宋体"/>
          <w:sz w:val="21"/>
          <w:szCs w:val="21"/>
        </w:rPr>
        <w:t>,</w:t>
      </w:r>
      <w:r>
        <w:rPr>
          <w:rFonts w:ascii="Times" w:hAnsi="Times" w:eastAsia="宋体"/>
          <w:sz w:val="21"/>
          <w:szCs w:val="21"/>
        </w:rPr>
        <w:t>蛙在这两个环境中的变化体现了温度对蛙的影响。</w:t>
      </w:r>
      <w:r>
        <w:rPr>
          <w:rFonts w:ascii="方正书宋_GBK" w:hAnsi="方正书宋_GBK" w:eastAsia="宋体"/>
          <w:sz w:val="21"/>
          <w:szCs w:val="21"/>
        </w:rPr>
        <w:t>(</w:t>
      </w:r>
      <w:r>
        <w:rPr>
          <w:rFonts w:ascii="Times" w:hAnsi="Times" w:eastAsia="宋体"/>
          <w:sz w:val="21"/>
          <w:szCs w:val="21"/>
        </w:rPr>
        <w:t>6</w:t>
      </w:r>
      <w:r>
        <w:rPr>
          <w:rFonts w:ascii="方正书宋_GBK" w:hAnsi="方正书宋_GBK" w:eastAsia="宋体"/>
          <w:sz w:val="21"/>
          <w:szCs w:val="21"/>
        </w:rPr>
        <w:t>)</w:t>
      </w:r>
      <w:r>
        <w:rPr>
          <w:rFonts w:ascii="Times" w:hAnsi="Times" w:eastAsia="宋体"/>
          <w:sz w:val="21"/>
          <w:szCs w:val="21"/>
        </w:rPr>
        <w:t>生物能够进行呼吸</w:t>
      </w:r>
      <w:r>
        <w:rPr>
          <w:rFonts w:ascii="方正书宋_GBK" w:hAnsi="方正书宋_GBK" w:eastAsia="宋体"/>
          <w:sz w:val="21"/>
          <w:szCs w:val="21"/>
        </w:rPr>
        <w:t>,</w:t>
      </w:r>
      <w:r>
        <w:rPr>
          <w:rFonts w:ascii="Times" w:hAnsi="Times" w:eastAsia="宋体"/>
          <w:sz w:val="21"/>
          <w:szCs w:val="21"/>
        </w:rPr>
        <w:t>绝大多数生物需要吸入氧气</w:t>
      </w:r>
      <w:r>
        <w:rPr>
          <w:rFonts w:ascii="方正书宋_GBK" w:hAnsi="方正书宋_GBK" w:eastAsia="宋体"/>
          <w:sz w:val="21"/>
          <w:szCs w:val="21"/>
        </w:rPr>
        <w:t>,</w:t>
      </w:r>
      <w:r>
        <w:rPr>
          <w:rFonts w:ascii="Times" w:hAnsi="Times" w:eastAsia="宋体"/>
          <w:sz w:val="21"/>
          <w:szCs w:val="21"/>
        </w:rPr>
        <w:t>放出二氧化碳。</w:t>
      </w:r>
    </w:p>
    <w:p>
      <w:pPr>
        <w:pStyle w:val="6"/>
        <w:spacing w:line="360" w:lineRule="auto"/>
        <w:rPr>
          <w:rFonts w:ascii="Times" w:hAnsi="Times" w:eastAsia="宋体"/>
          <w:sz w:val="21"/>
          <w:szCs w:val="21"/>
        </w:rPr>
      </w:pPr>
      <w:r>
        <w:rPr>
          <w:rFonts w:ascii="Times" w:hAnsi="Times" w:eastAsia="宋体"/>
          <w:sz w:val="21"/>
          <w:szCs w:val="21"/>
        </w:rPr>
        <w:t>17.</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b/>
          <w:sz w:val="21"/>
          <w:szCs w:val="21"/>
        </w:rPr>
        <w:t>竞争</w:t>
      </w:r>
      <w:r>
        <w:rPr>
          <w:rFonts w:ascii="Times" w:hAnsi="Times" w:eastAsia="宋体"/>
          <w:sz w:val="21"/>
          <w:szCs w:val="21"/>
        </w:rPr>
        <w:t>　</w:t>
      </w:r>
      <w:r>
        <w:rPr>
          <w:rFonts w:ascii="Times" w:hAnsi="Times" w:eastAsia="宋体"/>
          <w:b/>
          <w:sz w:val="21"/>
          <w:szCs w:val="21"/>
        </w:rPr>
        <w:t>捕食</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b/>
          <w:sz w:val="21"/>
          <w:szCs w:val="21"/>
        </w:rPr>
        <w:t>温度</w:t>
      </w:r>
      <w:r>
        <w:rPr>
          <w:rFonts w:ascii="Times" w:hAnsi="Times" w:eastAsia="宋体"/>
          <w:sz w:val="21"/>
          <w:szCs w:val="21"/>
        </w:rPr>
        <w:t>　</w:t>
      </w:r>
      <w:r>
        <w:rPr>
          <w:rFonts w:ascii="Times" w:hAnsi="Times" w:eastAsia="宋体"/>
          <w:b/>
          <w:sz w:val="21"/>
          <w:szCs w:val="21"/>
        </w:rPr>
        <w:t>环境影响生物</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b/>
          <w:sz w:val="21"/>
          <w:szCs w:val="21"/>
        </w:rPr>
        <w:t>适应</w:t>
      </w:r>
      <w:r>
        <w:rPr>
          <w:rFonts w:ascii="Times" w:hAnsi="Times" w:eastAsia="宋体"/>
          <w:sz w:val="21"/>
          <w:szCs w:val="21"/>
        </w:rPr>
        <w:t>　</w:t>
      </w:r>
      <w:r>
        <w:rPr>
          <w:rFonts w:ascii="Times" w:hAnsi="Times" w:eastAsia="宋体"/>
          <w:b/>
          <w:sz w:val="21"/>
          <w:szCs w:val="21"/>
        </w:rPr>
        <w:t>生物影响环境</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4</w:t>
      </w:r>
      <w:r>
        <w:rPr>
          <w:rFonts w:ascii="方正宋黑_GBK" w:hAnsi="方正宋黑_GBK" w:eastAsia="宋体"/>
          <w:sz w:val="21"/>
          <w:szCs w:val="21"/>
        </w:rPr>
        <w:t>)</w:t>
      </w:r>
      <w:r>
        <w:rPr>
          <w:rFonts w:ascii="Times" w:hAnsi="Times" w:eastAsia="宋体"/>
          <w:b/>
          <w:sz w:val="21"/>
          <w:szCs w:val="21"/>
        </w:rPr>
        <w:t>生态因素</w:t>
      </w:r>
      <w:r>
        <w:rPr>
          <w:rFonts w:ascii="Times" w:hAnsi="Times" w:eastAsia="宋体"/>
          <w:sz w:val="21"/>
          <w:szCs w:val="21"/>
        </w:rPr>
        <w:t>　</w:t>
      </w:r>
      <w:r>
        <w:rPr>
          <w:rFonts w:ascii="Times" w:hAnsi="Times" w:eastAsia="宋体"/>
          <w:b/>
          <w:sz w:val="21"/>
          <w:szCs w:val="21"/>
        </w:rPr>
        <w:t>生物因素</w:t>
      </w:r>
      <w:r>
        <w:rPr>
          <w:rFonts w:ascii="Times" w:hAnsi="Times" w:eastAsia="宋体"/>
          <w:sz w:val="21"/>
          <w:szCs w:val="21"/>
        </w:rPr>
        <w:t>　</w:t>
      </w:r>
      <w:r>
        <w:rPr>
          <w:rFonts w:ascii="Times" w:hAnsi="Times" w:eastAsia="宋体"/>
          <w:b/>
          <w:sz w:val="21"/>
          <w:szCs w:val="21"/>
        </w:rPr>
        <w:t>非生物因素</w:t>
      </w:r>
    </w:p>
    <w:p>
      <w:pPr>
        <w:pStyle w:val="6"/>
        <w:spacing w:line="360" w:lineRule="auto"/>
        <w:rPr>
          <w:rFonts w:ascii="Times" w:hAnsi="Times" w:eastAsia="宋体"/>
          <w:sz w:val="21"/>
          <w:szCs w:val="21"/>
        </w:rPr>
      </w:pPr>
      <w:r>
        <w:rPr>
          <w:rFonts w:ascii="Times" w:hAnsi="Times" w:eastAsia="宋体"/>
          <w:b/>
          <w:sz w:val="21"/>
          <w:szCs w:val="21"/>
        </w:rPr>
        <w:t>解析</w:t>
      </w:r>
      <w:r>
        <w:rPr>
          <w:rFonts w:ascii="Times" w:hAnsi="Times" w:eastAsia="宋体"/>
          <w:sz w:val="21"/>
          <w:szCs w:val="21"/>
        </w:rPr>
        <w:t>　</w:t>
      </w: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除草能帮助苗木更好地生长</w:t>
      </w:r>
      <w:r>
        <w:rPr>
          <w:rFonts w:ascii="方正书宋_GBK" w:hAnsi="方正书宋_GBK" w:eastAsia="宋体"/>
          <w:sz w:val="21"/>
          <w:szCs w:val="21"/>
        </w:rPr>
        <w:t>,</w:t>
      </w:r>
      <w:r>
        <w:rPr>
          <w:rFonts w:ascii="Times" w:hAnsi="Times" w:eastAsia="宋体"/>
          <w:sz w:val="21"/>
          <w:szCs w:val="21"/>
        </w:rPr>
        <w:t>杂草与苗木之间相互争夺阳光、水分等</w:t>
      </w:r>
      <w:r>
        <w:rPr>
          <w:rFonts w:ascii="方正书宋_GBK" w:hAnsi="方正书宋_GBK" w:eastAsia="宋体"/>
          <w:sz w:val="21"/>
          <w:szCs w:val="21"/>
        </w:rPr>
        <w:t>,</w:t>
      </w:r>
      <w:r>
        <w:rPr>
          <w:rFonts w:ascii="Times" w:hAnsi="Times" w:eastAsia="宋体"/>
          <w:sz w:val="21"/>
          <w:szCs w:val="21"/>
        </w:rPr>
        <w:t>二者存在着竞争关系。小毛毛虫常会成为喜鹊等鸟类的食物</w:t>
      </w:r>
      <w:r>
        <w:rPr>
          <w:rFonts w:ascii="方正书宋_GBK" w:hAnsi="方正书宋_GBK" w:eastAsia="宋体"/>
          <w:sz w:val="21"/>
          <w:szCs w:val="21"/>
        </w:rPr>
        <w:t>,</w:t>
      </w:r>
      <w:r>
        <w:rPr>
          <w:rFonts w:ascii="Times" w:hAnsi="Times" w:eastAsia="宋体"/>
          <w:sz w:val="21"/>
          <w:szCs w:val="21"/>
        </w:rPr>
        <w:t>它们之间是捕食关系。</w:t>
      </w: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一些苗木在冬天需要被搬入暖棚</w:t>
      </w:r>
      <w:r>
        <w:rPr>
          <w:rFonts w:ascii="方正书宋_GBK" w:hAnsi="方正书宋_GBK" w:eastAsia="宋体"/>
          <w:sz w:val="21"/>
          <w:szCs w:val="21"/>
        </w:rPr>
        <w:t>,</w:t>
      </w:r>
      <w:r>
        <w:rPr>
          <w:rFonts w:ascii="Times" w:hAnsi="Times" w:eastAsia="宋体"/>
          <w:sz w:val="21"/>
          <w:szCs w:val="21"/>
        </w:rPr>
        <w:t>这说明植物的生存受到温度的影响。这体现出的生物与环境之间的关系是环境影响生物。</w:t>
      </w: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松树在缺水少肥的土壤里也能生长茂盛</w:t>
      </w:r>
      <w:r>
        <w:rPr>
          <w:rFonts w:ascii="方正书宋_GBK" w:hAnsi="方正书宋_GBK" w:eastAsia="宋体"/>
          <w:sz w:val="21"/>
          <w:szCs w:val="21"/>
        </w:rPr>
        <w:t>,</w:t>
      </w:r>
      <w:r>
        <w:rPr>
          <w:rFonts w:ascii="Times" w:hAnsi="Times" w:eastAsia="宋体"/>
          <w:sz w:val="21"/>
          <w:szCs w:val="21"/>
        </w:rPr>
        <w:t>说明生物在一定程度上能适应环境。天气炎热的时候</w:t>
      </w:r>
      <w:r>
        <w:rPr>
          <w:rFonts w:ascii="方正书宋_GBK" w:hAnsi="方正书宋_GBK" w:eastAsia="宋体"/>
          <w:sz w:val="21"/>
          <w:szCs w:val="21"/>
        </w:rPr>
        <w:t>,</w:t>
      </w:r>
      <w:r>
        <w:rPr>
          <w:rFonts w:ascii="Times" w:hAnsi="Times" w:eastAsia="宋体"/>
          <w:sz w:val="21"/>
          <w:szCs w:val="21"/>
        </w:rPr>
        <w:t>大树附近更凉爽</w:t>
      </w:r>
      <w:r>
        <w:rPr>
          <w:rFonts w:ascii="方正书宋_GBK" w:hAnsi="方正书宋_GBK" w:eastAsia="宋体"/>
          <w:sz w:val="21"/>
          <w:szCs w:val="21"/>
        </w:rPr>
        <w:t>,</w:t>
      </w:r>
      <w:r>
        <w:rPr>
          <w:rFonts w:ascii="Times" w:hAnsi="Times" w:eastAsia="宋体"/>
          <w:sz w:val="21"/>
          <w:szCs w:val="21"/>
        </w:rPr>
        <w:t>体现出的生物与环境之间的关系是生物影响环境。</w:t>
      </w: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环境中影响生物的生活和分布的因素都称为生态因素</w:t>
      </w:r>
      <w:r>
        <w:rPr>
          <w:rFonts w:ascii="方正书宋_GBK" w:hAnsi="方正书宋_GBK" w:eastAsia="宋体"/>
          <w:sz w:val="21"/>
          <w:szCs w:val="21"/>
        </w:rPr>
        <w:t>,</w:t>
      </w:r>
      <w:r>
        <w:rPr>
          <w:rFonts w:ascii="Times" w:hAnsi="Times" w:eastAsia="宋体"/>
          <w:sz w:val="21"/>
          <w:szCs w:val="21"/>
        </w:rPr>
        <w:t>生态因素分为生物因素和非生物因素两类。</w:t>
      </w:r>
    </w:p>
    <w:p>
      <w:pPr>
        <w:pStyle w:val="6"/>
        <w:spacing w:line="360" w:lineRule="auto"/>
        <w:rPr>
          <w:rFonts w:ascii="Times" w:hAnsi="Times" w:eastAsia="宋体"/>
          <w:sz w:val="21"/>
          <w:szCs w:val="21"/>
        </w:rPr>
      </w:pPr>
      <w:r>
        <w:rPr>
          <w:rFonts w:ascii="Times" w:hAnsi="Times" w:eastAsia="宋体"/>
          <w:sz w:val="21"/>
          <w:szCs w:val="21"/>
        </w:rPr>
        <w:t>18.</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b/>
          <w:sz w:val="21"/>
          <w:szCs w:val="21"/>
        </w:rPr>
        <w:t>生产者</w:t>
      </w:r>
      <w:r>
        <w:rPr>
          <w:rFonts w:ascii="Times" w:hAnsi="Times" w:eastAsia="宋体"/>
          <w:sz w:val="21"/>
          <w:szCs w:val="21"/>
        </w:rPr>
        <w:t>　</w:t>
      </w:r>
      <w:r>
        <w:rPr>
          <w:rFonts w:ascii="Times" w:hAnsi="Times" w:eastAsia="宋体"/>
          <w:b/>
          <w:sz w:val="21"/>
          <w:szCs w:val="21"/>
        </w:rPr>
        <w:t>捕食</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b/>
          <w:sz w:val="21"/>
          <w:szCs w:val="21"/>
        </w:rPr>
        <w:t>有光</w:t>
      </w:r>
      <w:r>
        <w:rPr>
          <w:rFonts w:ascii="Times" w:hAnsi="Times" w:eastAsia="宋体"/>
          <w:sz w:val="21"/>
          <w:szCs w:val="21"/>
        </w:rPr>
        <w:t>　</w:t>
      </w:r>
      <w:r>
        <w:rPr>
          <w:rFonts w:ascii="Times" w:hAnsi="Times" w:eastAsia="宋体"/>
          <w:b/>
          <w:sz w:val="21"/>
          <w:szCs w:val="21"/>
        </w:rPr>
        <w:t>物质</w:t>
      </w:r>
      <w:r>
        <w:rPr>
          <w:rFonts w:ascii="Times" w:hAnsi="Times" w:eastAsia="宋体"/>
          <w:sz w:val="21"/>
          <w:szCs w:val="21"/>
        </w:rPr>
        <w:t>　</w:t>
      </w:r>
      <w:r>
        <w:rPr>
          <w:rFonts w:ascii="Times" w:hAnsi="Times" w:eastAsia="宋体"/>
          <w:b/>
          <w:sz w:val="21"/>
          <w:szCs w:val="21"/>
        </w:rPr>
        <w:t>能量</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b/>
          <w:sz w:val="21"/>
          <w:szCs w:val="21"/>
        </w:rPr>
        <w:t>组成成分</w:t>
      </w:r>
      <w:r>
        <w:rPr>
          <w:rFonts w:ascii="Times" w:hAnsi="Times" w:eastAsia="宋体"/>
          <w:sz w:val="21"/>
          <w:szCs w:val="21"/>
        </w:rPr>
        <w:t>　</w:t>
      </w:r>
      <w:r>
        <w:rPr>
          <w:rFonts w:ascii="Times" w:hAnsi="Times" w:eastAsia="宋体"/>
          <w:b/>
          <w:sz w:val="21"/>
          <w:szCs w:val="21"/>
        </w:rPr>
        <w:t>食物链和食物网</w:t>
      </w:r>
    </w:p>
    <w:p>
      <w:pPr>
        <w:pStyle w:val="6"/>
        <w:spacing w:line="360" w:lineRule="auto"/>
        <w:rPr>
          <w:rFonts w:ascii="Times" w:hAnsi="Times" w:eastAsia="宋体"/>
          <w:sz w:val="21"/>
          <w:szCs w:val="21"/>
        </w:rPr>
      </w:pPr>
      <w:r>
        <w:rPr>
          <w:rFonts w:ascii="Times" w:hAnsi="Times" w:eastAsia="宋体"/>
          <w:b/>
          <w:sz w:val="21"/>
          <w:szCs w:val="21"/>
        </w:rPr>
        <w:t>解析</w:t>
      </w:r>
      <w:r>
        <w:rPr>
          <w:rFonts w:ascii="Times" w:hAnsi="Times" w:eastAsia="宋体"/>
          <w:sz w:val="21"/>
          <w:szCs w:val="21"/>
        </w:rPr>
        <w:t>　</w:t>
      </w: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绿色植物是生态系统中的生产者</w:t>
      </w:r>
      <w:r>
        <w:rPr>
          <w:rFonts w:ascii="方正书宋_GBK" w:hAnsi="方正书宋_GBK" w:eastAsia="宋体"/>
          <w:sz w:val="21"/>
          <w:szCs w:val="21"/>
        </w:rPr>
        <w:t>;</w:t>
      </w:r>
      <w:r>
        <w:rPr>
          <w:rFonts w:ascii="Times" w:hAnsi="Times" w:eastAsia="宋体"/>
          <w:sz w:val="21"/>
          <w:szCs w:val="21"/>
        </w:rPr>
        <w:t>生态系统中的动物与植物之间通过捕食关系构成食物链。</w:t>
      </w: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光是绿色植物进行光合作用不可缺少的条件</w:t>
      </w:r>
      <w:r>
        <w:rPr>
          <w:rFonts w:ascii="方正书宋_GBK" w:hAnsi="方正书宋_GBK" w:eastAsia="宋体"/>
          <w:sz w:val="21"/>
          <w:szCs w:val="21"/>
        </w:rPr>
        <w:t>,</w:t>
      </w:r>
      <w:r>
        <w:rPr>
          <w:rFonts w:ascii="Times" w:hAnsi="Times" w:eastAsia="宋体"/>
          <w:sz w:val="21"/>
          <w:szCs w:val="21"/>
        </w:rPr>
        <w:t>因此生态瓶制作完成后</w:t>
      </w:r>
      <w:r>
        <w:rPr>
          <w:rFonts w:ascii="方正书宋_GBK" w:hAnsi="方正书宋_GBK" w:eastAsia="宋体"/>
          <w:sz w:val="21"/>
          <w:szCs w:val="21"/>
        </w:rPr>
        <w:t>,</w:t>
      </w:r>
      <w:r>
        <w:rPr>
          <w:rFonts w:ascii="Times" w:hAnsi="Times" w:eastAsia="宋体"/>
          <w:sz w:val="21"/>
          <w:szCs w:val="21"/>
        </w:rPr>
        <w:t>应放置在有光的地方</w:t>
      </w:r>
      <w:r>
        <w:rPr>
          <w:rFonts w:ascii="方正书宋_GBK" w:hAnsi="方正书宋_GBK" w:eastAsia="宋体"/>
          <w:sz w:val="21"/>
          <w:szCs w:val="21"/>
        </w:rPr>
        <w:t>,</w:t>
      </w:r>
      <w:r>
        <w:rPr>
          <w:rFonts w:ascii="Times" w:hAnsi="Times" w:eastAsia="宋体"/>
          <w:sz w:val="21"/>
          <w:szCs w:val="21"/>
        </w:rPr>
        <w:t>并提供适宜的温度</w:t>
      </w:r>
      <w:r>
        <w:rPr>
          <w:rFonts w:ascii="方正书宋_GBK" w:hAnsi="方正书宋_GBK" w:eastAsia="宋体"/>
          <w:sz w:val="21"/>
          <w:szCs w:val="21"/>
        </w:rPr>
        <w:t>,</w:t>
      </w:r>
      <w:r>
        <w:rPr>
          <w:rFonts w:ascii="Times" w:hAnsi="Times" w:eastAsia="宋体"/>
          <w:sz w:val="21"/>
          <w:szCs w:val="21"/>
        </w:rPr>
        <w:t>使生态瓶内进行物质循环和能量流动。</w:t>
      </w: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生态系统的组成成分和运行机制都是相同的</w:t>
      </w:r>
      <w:r>
        <w:rPr>
          <w:rFonts w:ascii="方正书宋_GBK" w:hAnsi="方正书宋_GBK" w:eastAsia="宋体"/>
          <w:sz w:val="21"/>
          <w:szCs w:val="21"/>
        </w:rPr>
        <w:t>;</w:t>
      </w:r>
      <w:r>
        <w:rPr>
          <w:rFonts w:ascii="Times" w:hAnsi="Times" w:eastAsia="宋体"/>
          <w:sz w:val="21"/>
          <w:szCs w:val="21"/>
        </w:rPr>
        <w:t>一般生态系统中的食物链和食物网的结构越复杂</w:t>
      </w:r>
      <w:r>
        <w:rPr>
          <w:rFonts w:ascii="方正书宋_GBK" w:hAnsi="方正书宋_GBK" w:eastAsia="宋体"/>
          <w:sz w:val="21"/>
          <w:szCs w:val="21"/>
        </w:rPr>
        <w:t>,</w:t>
      </w:r>
      <w:r>
        <w:rPr>
          <w:rFonts w:ascii="Times" w:hAnsi="Times" w:eastAsia="宋体"/>
          <w:sz w:val="21"/>
          <w:szCs w:val="21"/>
        </w:rPr>
        <w:t>生态系统越稳定。</w:t>
      </w:r>
    </w:p>
    <w:p>
      <w:pPr>
        <w:pStyle w:val="6"/>
        <w:spacing w:line="360" w:lineRule="auto"/>
        <w:rPr>
          <w:rFonts w:ascii="Times" w:hAnsi="Times" w:eastAsia="宋体"/>
          <w:sz w:val="21"/>
          <w:szCs w:val="21"/>
        </w:rPr>
      </w:pPr>
      <w:r>
        <w:rPr>
          <w:rFonts w:ascii="Times" w:hAnsi="Times" w:eastAsia="宋体"/>
          <w:sz w:val="21"/>
          <w:szCs w:val="21"/>
        </w:rPr>
        <w:t>19.</w:t>
      </w:r>
      <w:r>
        <w:rPr>
          <w:rFonts w:ascii="方正宋黑_GBK" w:hAnsi="方正宋黑_GBK" w:eastAsia="宋体"/>
          <w:sz w:val="21"/>
          <w:szCs w:val="21"/>
        </w:rPr>
        <w:t>(</w:t>
      </w:r>
      <w:r>
        <w:rPr>
          <w:rFonts w:ascii="Times" w:hAnsi="Times" w:eastAsia="宋体"/>
          <w:sz w:val="21"/>
          <w:szCs w:val="21"/>
        </w:rPr>
        <w:t>1</w:t>
      </w:r>
      <w:r>
        <w:rPr>
          <w:rFonts w:ascii="方正宋黑_GBK" w:hAnsi="方正宋黑_GBK" w:eastAsia="宋体"/>
          <w:sz w:val="21"/>
          <w:szCs w:val="21"/>
        </w:rPr>
        <w:t>)</w:t>
      </w:r>
      <w:r>
        <w:rPr>
          <w:rFonts w:ascii="Times" w:hAnsi="Times" w:eastAsia="宋体"/>
          <w:b/>
          <w:sz w:val="21"/>
          <w:szCs w:val="21"/>
        </w:rPr>
        <w:t>光会</w:t>
      </w:r>
      <w:r>
        <w:rPr>
          <w:rFonts w:ascii="方正宋黑_GBK" w:hAnsi="方正宋黑_GBK" w:eastAsia="宋体"/>
          <w:sz w:val="21"/>
          <w:szCs w:val="21"/>
        </w:rPr>
        <w:t>(</w:t>
      </w:r>
      <w:r>
        <w:rPr>
          <w:rFonts w:ascii="Times" w:hAnsi="Times" w:eastAsia="宋体"/>
          <w:b/>
          <w:sz w:val="21"/>
          <w:szCs w:val="21"/>
        </w:rPr>
        <w:t>或不会</w:t>
      </w:r>
      <w:r>
        <w:rPr>
          <w:rFonts w:ascii="方正宋黑_GBK" w:hAnsi="方正宋黑_GBK" w:eastAsia="宋体"/>
          <w:sz w:val="21"/>
          <w:szCs w:val="21"/>
        </w:rPr>
        <w:t>)</w:t>
      </w:r>
      <w:r>
        <w:rPr>
          <w:rFonts w:ascii="Times" w:hAnsi="Times" w:eastAsia="宋体"/>
          <w:b/>
          <w:sz w:val="21"/>
          <w:szCs w:val="21"/>
        </w:rPr>
        <w:t>影响鼠妇的分布</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2</w:t>
      </w:r>
      <w:r>
        <w:rPr>
          <w:rFonts w:ascii="方正宋黑_GBK" w:hAnsi="方正宋黑_GBK" w:eastAsia="宋体"/>
          <w:sz w:val="21"/>
          <w:szCs w:val="21"/>
        </w:rPr>
        <w:t>)</w:t>
      </w:r>
      <w:r>
        <w:rPr>
          <w:rFonts w:ascii="Times" w:hAnsi="Times" w:eastAsia="宋体"/>
          <w:b/>
          <w:sz w:val="21"/>
          <w:szCs w:val="21"/>
        </w:rPr>
        <w:t>是</w:t>
      </w:r>
      <w:r>
        <w:rPr>
          <w:rFonts w:ascii="Times" w:hAnsi="Times" w:eastAsia="宋体"/>
          <w:sz w:val="21"/>
          <w:szCs w:val="21"/>
        </w:rPr>
        <w:t>　</w:t>
      </w:r>
      <w:r>
        <w:rPr>
          <w:rFonts w:ascii="Times" w:hAnsi="Times" w:eastAsia="宋体"/>
          <w:b/>
          <w:sz w:val="21"/>
          <w:szCs w:val="21"/>
        </w:rPr>
        <w:t>光照</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3</w:t>
      </w:r>
      <w:r>
        <w:rPr>
          <w:rFonts w:ascii="方正宋黑_GBK" w:hAnsi="方正宋黑_GBK" w:eastAsia="宋体"/>
          <w:sz w:val="21"/>
          <w:szCs w:val="21"/>
        </w:rPr>
        <w:t>)</w:t>
      </w:r>
      <w:r>
        <w:rPr>
          <w:rFonts w:ascii="Times" w:hAnsi="Times" w:eastAsia="宋体"/>
          <w:b/>
          <w:sz w:val="21"/>
          <w:szCs w:val="21"/>
        </w:rPr>
        <w:t>光对鼠妇的分布有影响</w:t>
      </w:r>
      <w:r>
        <w:rPr>
          <w:rFonts w:ascii="方正宋黑_GBK" w:hAnsi="方正宋黑_GBK" w:eastAsia="宋体"/>
          <w:sz w:val="21"/>
          <w:szCs w:val="21"/>
        </w:rPr>
        <w:t>,</w:t>
      </w:r>
      <w:r>
        <w:rPr>
          <w:rFonts w:ascii="Times" w:hAnsi="Times" w:eastAsia="宋体"/>
          <w:b/>
          <w:sz w:val="21"/>
          <w:szCs w:val="21"/>
        </w:rPr>
        <w:t>鼠妇喜欢生活在阴暗的环境中</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4</w:t>
      </w:r>
      <w:r>
        <w:rPr>
          <w:rFonts w:ascii="方正宋黑_GBK" w:hAnsi="方正宋黑_GBK" w:eastAsia="宋体"/>
          <w:sz w:val="21"/>
          <w:szCs w:val="21"/>
        </w:rPr>
        <w:t>)</w:t>
      </w:r>
      <w:r>
        <w:rPr>
          <w:rFonts w:ascii="Times" w:hAnsi="Times" w:eastAsia="宋体"/>
          <w:b/>
          <w:sz w:val="21"/>
          <w:szCs w:val="21"/>
        </w:rPr>
        <w:t>鼠妇数量太少可能会有偶然因素的干扰</w:t>
      </w:r>
      <w:r>
        <w:rPr>
          <w:rFonts w:ascii="方正宋黑_GBK" w:hAnsi="方正宋黑_GBK" w:eastAsia="宋体"/>
          <w:sz w:val="21"/>
          <w:szCs w:val="21"/>
        </w:rPr>
        <w:t>,</w:t>
      </w:r>
      <w:r>
        <w:rPr>
          <w:rFonts w:ascii="Times" w:hAnsi="Times" w:eastAsia="宋体"/>
          <w:b/>
          <w:sz w:val="21"/>
          <w:szCs w:val="21"/>
        </w:rPr>
        <w:t>导致实验结果不准确</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5</w:t>
      </w:r>
      <w:r>
        <w:rPr>
          <w:rFonts w:ascii="方正宋黑_GBK" w:hAnsi="方正宋黑_GBK" w:eastAsia="宋体"/>
          <w:sz w:val="21"/>
          <w:szCs w:val="21"/>
        </w:rPr>
        <w:t>)</w:t>
      </w:r>
      <w:r>
        <w:rPr>
          <w:rFonts w:ascii="Times" w:hAnsi="Times" w:eastAsia="宋体"/>
          <w:b/>
          <w:sz w:val="21"/>
          <w:szCs w:val="21"/>
        </w:rPr>
        <w:t>把鼠妇放回适合它们生存的自然环境中</w:t>
      </w:r>
      <w:r>
        <w:rPr>
          <w:rFonts w:ascii="Times" w:hAnsi="Times" w:eastAsia="宋体"/>
          <w:sz w:val="21"/>
          <w:szCs w:val="21"/>
        </w:rPr>
        <w:t>　</w:t>
      </w:r>
      <w:r>
        <w:rPr>
          <w:rFonts w:ascii="方正宋黑_GBK" w:hAnsi="方正宋黑_GBK" w:eastAsia="宋体"/>
          <w:sz w:val="21"/>
          <w:szCs w:val="21"/>
        </w:rPr>
        <w:t>(</w:t>
      </w:r>
      <w:r>
        <w:rPr>
          <w:rFonts w:ascii="Times" w:hAnsi="Times" w:eastAsia="宋体"/>
          <w:sz w:val="21"/>
          <w:szCs w:val="21"/>
        </w:rPr>
        <w:t>6</w:t>
      </w:r>
      <w:r>
        <w:rPr>
          <w:rFonts w:ascii="方正宋黑_GBK" w:hAnsi="方正宋黑_GBK" w:eastAsia="宋体"/>
          <w:sz w:val="21"/>
          <w:szCs w:val="21"/>
        </w:rPr>
        <w:t>)</w:t>
      </w:r>
      <w:r>
        <w:rPr>
          <w:rFonts w:ascii="Times" w:hAnsi="Times" w:eastAsia="宋体"/>
          <w:b/>
          <w:sz w:val="21"/>
          <w:szCs w:val="21"/>
        </w:rPr>
        <w:t>玻璃板</w:t>
      </w:r>
      <w:r>
        <w:rPr>
          <w:rFonts w:ascii="Times" w:hAnsi="Times" w:eastAsia="宋体"/>
          <w:sz w:val="21"/>
          <w:szCs w:val="21"/>
        </w:rPr>
        <w:t>　</w:t>
      </w:r>
      <w:r>
        <w:rPr>
          <w:rFonts w:ascii="Times" w:hAnsi="Times" w:eastAsia="宋体"/>
          <w:b/>
          <w:sz w:val="21"/>
          <w:szCs w:val="21"/>
        </w:rPr>
        <w:t>纸板</w:t>
      </w:r>
    </w:p>
    <w:p>
      <w:pPr>
        <w:pStyle w:val="6"/>
        <w:spacing w:line="360" w:lineRule="auto"/>
        <w:rPr>
          <w:rFonts w:ascii="Times" w:hAnsi="Times" w:eastAsia="宋体"/>
          <w:sz w:val="21"/>
          <w:szCs w:val="21"/>
        </w:rPr>
      </w:pPr>
      <w:r>
        <w:rPr>
          <w:rFonts w:ascii="Times" w:hAnsi="Times" w:eastAsia="宋体"/>
          <w:b/>
          <w:sz w:val="21"/>
          <w:szCs w:val="21"/>
        </w:rPr>
        <w:t>解析</w:t>
      </w:r>
      <w:r>
        <w:rPr>
          <w:rFonts w:ascii="Times" w:hAnsi="Times" w:eastAsia="宋体"/>
          <w:sz w:val="21"/>
          <w:szCs w:val="21"/>
        </w:rPr>
        <w:t>　</w:t>
      </w:r>
      <w:r>
        <w:rPr>
          <w:rFonts w:ascii="方正书宋_GBK" w:hAnsi="方正书宋_GBK" w:eastAsia="宋体"/>
          <w:sz w:val="21"/>
          <w:szCs w:val="21"/>
        </w:rPr>
        <w:t>(</w:t>
      </w:r>
      <w:r>
        <w:rPr>
          <w:rFonts w:ascii="Times" w:hAnsi="Times" w:eastAsia="宋体"/>
          <w:sz w:val="21"/>
          <w:szCs w:val="21"/>
        </w:rPr>
        <w:t>1</w:t>
      </w:r>
      <w:r>
        <w:rPr>
          <w:rFonts w:ascii="方正书宋_GBK" w:hAnsi="方正书宋_GBK" w:eastAsia="宋体"/>
          <w:sz w:val="21"/>
          <w:szCs w:val="21"/>
        </w:rPr>
        <w:t>)</w:t>
      </w:r>
      <w:r>
        <w:rPr>
          <w:rFonts w:ascii="Times" w:hAnsi="Times" w:eastAsia="宋体"/>
          <w:sz w:val="21"/>
          <w:szCs w:val="21"/>
        </w:rPr>
        <w:t>提出问题后</w:t>
      </w:r>
      <w:r>
        <w:rPr>
          <w:rFonts w:ascii="方正书宋_GBK" w:hAnsi="方正书宋_GBK" w:eastAsia="宋体"/>
          <w:sz w:val="21"/>
          <w:szCs w:val="21"/>
        </w:rPr>
        <w:t>,</w:t>
      </w:r>
      <w:r>
        <w:rPr>
          <w:rFonts w:ascii="Times" w:hAnsi="Times" w:eastAsia="宋体"/>
          <w:sz w:val="21"/>
          <w:szCs w:val="21"/>
        </w:rPr>
        <w:t>应用已有知识和生活经验等</w:t>
      </w:r>
      <w:r>
        <w:rPr>
          <w:rFonts w:ascii="方正书宋_GBK" w:hAnsi="方正书宋_GBK" w:eastAsia="宋体"/>
          <w:sz w:val="21"/>
          <w:szCs w:val="21"/>
        </w:rPr>
        <w:t>,</w:t>
      </w:r>
      <w:r>
        <w:rPr>
          <w:rFonts w:ascii="Times" w:hAnsi="Times" w:eastAsia="宋体"/>
          <w:sz w:val="21"/>
          <w:szCs w:val="21"/>
        </w:rPr>
        <w:t>对问题的答案作出可能的设想。该探究实验作出的假设是光会</w:t>
      </w:r>
      <w:r>
        <w:rPr>
          <w:rFonts w:ascii="方正书宋_GBK" w:hAnsi="方正书宋_GBK" w:eastAsia="宋体"/>
          <w:sz w:val="21"/>
          <w:szCs w:val="21"/>
        </w:rPr>
        <w:t>(</w:t>
      </w:r>
      <w:r>
        <w:rPr>
          <w:rFonts w:ascii="Times" w:hAnsi="Times" w:eastAsia="宋体"/>
          <w:sz w:val="21"/>
          <w:szCs w:val="21"/>
        </w:rPr>
        <w:t>或不会</w:t>
      </w:r>
      <w:r>
        <w:rPr>
          <w:rFonts w:ascii="方正书宋_GBK" w:hAnsi="方正书宋_GBK" w:eastAsia="宋体"/>
          <w:sz w:val="21"/>
          <w:szCs w:val="21"/>
        </w:rPr>
        <w:t>)</w:t>
      </w:r>
      <w:r>
        <w:rPr>
          <w:rFonts w:ascii="Times" w:hAnsi="Times" w:eastAsia="宋体"/>
          <w:sz w:val="21"/>
          <w:szCs w:val="21"/>
        </w:rPr>
        <w:t>影响鼠妇的分布。</w:t>
      </w:r>
      <w:r>
        <w:rPr>
          <w:rFonts w:ascii="方正书宋_GBK" w:hAnsi="方正书宋_GBK" w:eastAsia="宋体"/>
          <w:sz w:val="21"/>
          <w:szCs w:val="21"/>
        </w:rPr>
        <w:t>(</w:t>
      </w:r>
      <w:r>
        <w:rPr>
          <w:rFonts w:ascii="Times" w:hAnsi="Times" w:eastAsia="宋体"/>
          <w:sz w:val="21"/>
          <w:szCs w:val="21"/>
        </w:rPr>
        <w:t>2</w:t>
      </w:r>
      <w:r>
        <w:rPr>
          <w:rFonts w:ascii="方正书宋_GBK" w:hAnsi="方正书宋_GBK" w:eastAsia="宋体"/>
          <w:sz w:val="21"/>
          <w:szCs w:val="21"/>
        </w:rPr>
        <w:t>)</w:t>
      </w:r>
      <w:r>
        <w:rPr>
          <w:rFonts w:ascii="Times" w:hAnsi="Times" w:eastAsia="宋体"/>
          <w:sz w:val="21"/>
          <w:szCs w:val="21"/>
        </w:rPr>
        <w:t>A区盖上纸板</w:t>
      </w:r>
      <w:r>
        <w:rPr>
          <w:rFonts w:ascii="方正书宋_GBK" w:hAnsi="方正书宋_GBK" w:eastAsia="宋体"/>
          <w:sz w:val="21"/>
          <w:szCs w:val="21"/>
        </w:rPr>
        <w:t>,</w:t>
      </w:r>
      <w:r>
        <w:rPr>
          <w:rFonts w:ascii="Times" w:hAnsi="Times" w:eastAsia="宋体"/>
          <w:sz w:val="21"/>
          <w:szCs w:val="21"/>
        </w:rPr>
        <w:t>不透光</w:t>
      </w:r>
      <w:r>
        <w:rPr>
          <w:rFonts w:ascii="方正书宋_GBK" w:hAnsi="方正书宋_GBK" w:eastAsia="宋体"/>
          <w:sz w:val="21"/>
          <w:szCs w:val="21"/>
        </w:rPr>
        <w:t>,</w:t>
      </w:r>
      <w:r>
        <w:rPr>
          <w:rFonts w:ascii="Times" w:hAnsi="Times" w:eastAsia="宋体"/>
          <w:sz w:val="21"/>
          <w:szCs w:val="21"/>
        </w:rPr>
        <w:t>B区盖上玻璃板</w:t>
      </w:r>
      <w:r>
        <w:rPr>
          <w:rFonts w:ascii="方正书宋_GBK" w:hAnsi="方正书宋_GBK" w:eastAsia="宋体"/>
          <w:sz w:val="21"/>
          <w:szCs w:val="21"/>
        </w:rPr>
        <w:t>,</w:t>
      </w:r>
      <w:r>
        <w:rPr>
          <w:rFonts w:ascii="Times" w:hAnsi="Times" w:eastAsia="宋体"/>
          <w:sz w:val="21"/>
          <w:szCs w:val="21"/>
        </w:rPr>
        <w:t>透光</w:t>
      </w:r>
      <w:r>
        <w:rPr>
          <w:rFonts w:ascii="方正书宋_GBK" w:hAnsi="方正书宋_GBK" w:eastAsia="宋体"/>
          <w:sz w:val="21"/>
          <w:szCs w:val="21"/>
        </w:rPr>
        <w:t>,</w:t>
      </w:r>
      <w:r>
        <w:rPr>
          <w:rFonts w:ascii="Times" w:hAnsi="Times" w:eastAsia="宋体"/>
          <w:sz w:val="21"/>
          <w:szCs w:val="21"/>
        </w:rPr>
        <w:t>A区与B区形成了一组对照实验</w:t>
      </w:r>
      <w:r>
        <w:rPr>
          <w:rFonts w:ascii="方正书宋_GBK" w:hAnsi="方正书宋_GBK" w:eastAsia="宋体"/>
          <w:sz w:val="21"/>
          <w:szCs w:val="21"/>
        </w:rPr>
        <w:t>,</w:t>
      </w:r>
      <w:r>
        <w:rPr>
          <w:rFonts w:ascii="Times" w:hAnsi="Times" w:eastAsia="宋体"/>
          <w:sz w:val="21"/>
          <w:szCs w:val="21"/>
        </w:rPr>
        <w:t>该实验的唯一变量是光照。</w:t>
      </w:r>
      <w:r>
        <w:rPr>
          <w:rFonts w:ascii="方正书宋_GBK" w:hAnsi="方正书宋_GBK" w:eastAsia="宋体"/>
          <w:sz w:val="21"/>
          <w:szCs w:val="21"/>
        </w:rPr>
        <w:t>(</w:t>
      </w:r>
      <w:r>
        <w:rPr>
          <w:rFonts w:ascii="Times" w:hAnsi="Times" w:eastAsia="宋体"/>
          <w:sz w:val="21"/>
          <w:szCs w:val="21"/>
        </w:rPr>
        <w:t>3</w:t>
      </w:r>
      <w:r>
        <w:rPr>
          <w:rFonts w:ascii="方正书宋_GBK" w:hAnsi="方正书宋_GBK" w:eastAsia="宋体"/>
          <w:sz w:val="21"/>
          <w:szCs w:val="21"/>
        </w:rPr>
        <w:t>)</w:t>
      </w:r>
      <w:r>
        <w:rPr>
          <w:rFonts w:ascii="Times" w:hAnsi="Times" w:eastAsia="宋体"/>
          <w:sz w:val="21"/>
          <w:szCs w:val="21"/>
        </w:rPr>
        <w:t>从题中可得出的实验结论是光对鼠妇的分布有影响</w:t>
      </w:r>
      <w:r>
        <w:rPr>
          <w:rFonts w:ascii="方正书宋_GBK" w:hAnsi="方正书宋_GBK" w:eastAsia="宋体"/>
          <w:sz w:val="21"/>
          <w:szCs w:val="21"/>
        </w:rPr>
        <w:t>,</w:t>
      </w:r>
      <w:r>
        <w:rPr>
          <w:rFonts w:ascii="Times" w:hAnsi="Times" w:eastAsia="宋体"/>
          <w:sz w:val="21"/>
          <w:szCs w:val="21"/>
        </w:rPr>
        <w:t>鼠妇喜欢生活在阴暗的环境中。</w:t>
      </w:r>
      <w:r>
        <w:rPr>
          <w:rFonts w:ascii="方正书宋_GBK" w:hAnsi="方正书宋_GBK" w:eastAsia="宋体"/>
          <w:sz w:val="21"/>
          <w:szCs w:val="21"/>
        </w:rPr>
        <w:t>(</w:t>
      </w:r>
      <w:r>
        <w:rPr>
          <w:rFonts w:ascii="Times" w:hAnsi="Times" w:eastAsia="宋体"/>
          <w:sz w:val="21"/>
          <w:szCs w:val="21"/>
        </w:rPr>
        <w:t>4</w:t>
      </w:r>
      <w:r>
        <w:rPr>
          <w:rFonts w:ascii="方正书宋_GBK" w:hAnsi="方正书宋_GBK" w:eastAsia="宋体"/>
          <w:sz w:val="21"/>
          <w:szCs w:val="21"/>
        </w:rPr>
        <w:t>)</w:t>
      </w:r>
      <w:r>
        <w:rPr>
          <w:rFonts w:ascii="Times" w:hAnsi="Times" w:eastAsia="宋体"/>
          <w:sz w:val="21"/>
          <w:szCs w:val="21"/>
        </w:rPr>
        <w:t>只用1只鼠妇做实验</w:t>
      </w:r>
      <w:r>
        <w:rPr>
          <w:rFonts w:ascii="方正书宋_GBK" w:hAnsi="方正书宋_GBK" w:eastAsia="宋体"/>
          <w:sz w:val="21"/>
          <w:szCs w:val="21"/>
        </w:rPr>
        <w:t>,</w:t>
      </w:r>
      <w:r>
        <w:rPr>
          <w:rFonts w:ascii="Times" w:hAnsi="Times" w:eastAsia="宋体"/>
          <w:sz w:val="21"/>
          <w:szCs w:val="21"/>
        </w:rPr>
        <w:t>可能会有偶然因素的干扰</w:t>
      </w:r>
      <w:r>
        <w:rPr>
          <w:rFonts w:ascii="方正书宋_GBK" w:hAnsi="方正书宋_GBK" w:eastAsia="宋体"/>
          <w:sz w:val="21"/>
          <w:szCs w:val="21"/>
        </w:rPr>
        <w:t>,</w:t>
      </w:r>
      <w:r>
        <w:rPr>
          <w:rFonts w:ascii="Times" w:hAnsi="Times" w:eastAsia="宋体"/>
          <w:sz w:val="21"/>
          <w:szCs w:val="21"/>
        </w:rPr>
        <w:t>导致实验结果不准确。</w:t>
      </w:r>
      <w:r>
        <w:rPr>
          <w:rFonts w:ascii="方正书宋_GBK" w:hAnsi="方正书宋_GBK" w:eastAsia="宋体"/>
          <w:sz w:val="21"/>
          <w:szCs w:val="21"/>
        </w:rPr>
        <w:t>(</w:t>
      </w:r>
      <w:r>
        <w:rPr>
          <w:rFonts w:ascii="Times" w:hAnsi="Times" w:eastAsia="宋体"/>
          <w:sz w:val="21"/>
          <w:szCs w:val="21"/>
        </w:rPr>
        <w:t>5</w:t>
      </w:r>
      <w:r>
        <w:rPr>
          <w:rFonts w:ascii="方正书宋_GBK" w:hAnsi="方正书宋_GBK" w:eastAsia="宋体"/>
          <w:sz w:val="21"/>
          <w:szCs w:val="21"/>
        </w:rPr>
        <w:t>)</w:t>
      </w:r>
      <w:r>
        <w:rPr>
          <w:rFonts w:ascii="Times" w:hAnsi="Times" w:eastAsia="宋体"/>
          <w:sz w:val="21"/>
          <w:szCs w:val="21"/>
        </w:rPr>
        <w:t>要养成爱护动物的好习惯</w:t>
      </w:r>
      <w:r>
        <w:rPr>
          <w:rFonts w:ascii="方正书宋_GBK" w:hAnsi="方正书宋_GBK" w:eastAsia="宋体"/>
          <w:sz w:val="21"/>
          <w:szCs w:val="21"/>
        </w:rPr>
        <w:t>,</w:t>
      </w:r>
      <w:r>
        <w:rPr>
          <w:rFonts w:ascii="Times" w:hAnsi="Times" w:eastAsia="宋体"/>
          <w:sz w:val="21"/>
          <w:szCs w:val="21"/>
        </w:rPr>
        <w:t>保护动物从我做起</w:t>
      </w:r>
      <w:r>
        <w:rPr>
          <w:rFonts w:ascii="方正书宋_GBK" w:hAnsi="方正书宋_GBK" w:eastAsia="宋体"/>
          <w:sz w:val="21"/>
          <w:szCs w:val="21"/>
        </w:rPr>
        <w:t>,</w:t>
      </w:r>
      <w:r>
        <w:rPr>
          <w:rFonts w:ascii="Times" w:hAnsi="Times" w:eastAsia="宋体"/>
          <w:sz w:val="21"/>
          <w:szCs w:val="21"/>
        </w:rPr>
        <w:t>从现在做起</w:t>
      </w:r>
      <w:r>
        <w:rPr>
          <w:rFonts w:ascii="方正书宋_GBK" w:hAnsi="方正书宋_GBK" w:eastAsia="宋体"/>
          <w:sz w:val="21"/>
          <w:szCs w:val="21"/>
        </w:rPr>
        <w:t>,</w:t>
      </w:r>
      <w:r>
        <w:rPr>
          <w:rFonts w:ascii="Times" w:hAnsi="Times" w:eastAsia="宋体"/>
          <w:sz w:val="21"/>
          <w:szCs w:val="21"/>
        </w:rPr>
        <w:t>所以</w:t>
      </w:r>
      <w:r>
        <w:rPr>
          <w:rFonts w:ascii="方正书宋_GBK" w:hAnsi="方正书宋_GBK" w:eastAsia="宋体"/>
          <w:sz w:val="21"/>
          <w:szCs w:val="21"/>
        </w:rPr>
        <w:t>,</w:t>
      </w:r>
      <w:r>
        <w:rPr>
          <w:rFonts w:ascii="Times" w:hAnsi="Times" w:eastAsia="宋体"/>
          <w:sz w:val="21"/>
          <w:szCs w:val="21"/>
        </w:rPr>
        <w:t>实验结束后要把鼠妇放回适合它们生存的自然环境中。</w:t>
      </w:r>
      <w:r>
        <w:rPr>
          <w:rFonts w:ascii="方正书宋_GBK" w:hAnsi="方正书宋_GBK" w:eastAsia="宋体"/>
          <w:sz w:val="21"/>
          <w:szCs w:val="21"/>
        </w:rPr>
        <w:t>(</w:t>
      </w:r>
      <w:r>
        <w:rPr>
          <w:rFonts w:ascii="Times" w:hAnsi="Times" w:eastAsia="宋体"/>
          <w:sz w:val="21"/>
          <w:szCs w:val="21"/>
        </w:rPr>
        <w:t>6</w:t>
      </w:r>
      <w:r>
        <w:rPr>
          <w:rFonts w:ascii="方正书宋_GBK" w:hAnsi="方正书宋_GBK" w:eastAsia="宋体"/>
          <w:sz w:val="21"/>
          <w:szCs w:val="21"/>
        </w:rPr>
        <w:t>)</w:t>
      </w:r>
      <w:r>
        <w:rPr>
          <w:rFonts w:ascii="Times" w:hAnsi="Times" w:eastAsia="宋体"/>
          <w:sz w:val="21"/>
          <w:szCs w:val="21"/>
        </w:rPr>
        <w:t>玻璃板透光</w:t>
      </w:r>
      <w:r>
        <w:rPr>
          <w:rFonts w:ascii="方正书宋_GBK" w:hAnsi="方正书宋_GBK" w:eastAsia="宋体"/>
          <w:sz w:val="21"/>
          <w:szCs w:val="21"/>
        </w:rPr>
        <w:t>,</w:t>
      </w:r>
      <w:r>
        <w:rPr>
          <w:rFonts w:ascii="Times" w:hAnsi="Times" w:eastAsia="宋体"/>
          <w:sz w:val="21"/>
          <w:szCs w:val="21"/>
        </w:rPr>
        <w:t>如果表2方案用来探究土壤湿度对鼠妇分布的影响</w:t>
      </w:r>
      <w:r>
        <w:rPr>
          <w:rFonts w:ascii="方正书宋_GBK" w:hAnsi="方正书宋_GBK" w:eastAsia="宋体"/>
          <w:sz w:val="21"/>
          <w:szCs w:val="21"/>
        </w:rPr>
        <w:t>,</w:t>
      </w:r>
      <w:r>
        <w:rPr>
          <w:rFonts w:ascii="Times" w:hAnsi="Times" w:eastAsia="宋体"/>
          <w:sz w:val="21"/>
          <w:szCs w:val="21"/>
        </w:rPr>
        <w:t>就会有两个变量</w:t>
      </w:r>
      <w:r>
        <w:rPr>
          <w:rFonts w:ascii="方正书宋_GBK" w:hAnsi="方正书宋_GBK" w:eastAsia="宋体"/>
          <w:sz w:val="21"/>
          <w:szCs w:val="21"/>
        </w:rPr>
        <w:t>:</w:t>
      </w:r>
      <w:r>
        <w:rPr>
          <w:rFonts w:ascii="Times" w:hAnsi="Times" w:eastAsia="宋体"/>
          <w:sz w:val="21"/>
          <w:szCs w:val="21"/>
        </w:rPr>
        <w:t>光照和水分</w:t>
      </w:r>
      <w:r>
        <w:rPr>
          <w:rFonts w:ascii="方正书宋_GBK" w:hAnsi="方正书宋_GBK" w:eastAsia="宋体"/>
          <w:sz w:val="21"/>
          <w:szCs w:val="21"/>
        </w:rPr>
        <w:t>,</w:t>
      </w:r>
      <w:r>
        <w:rPr>
          <w:rFonts w:ascii="Times" w:hAnsi="Times" w:eastAsia="宋体"/>
          <w:sz w:val="21"/>
          <w:szCs w:val="21"/>
        </w:rPr>
        <w:t>因此应该将玻璃板改为纸板</w:t>
      </w:r>
      <w:r>
        <w:rPr>
          <w:rFonts w:ascii="方正书宋_GBK" w:hAnsi="方正书宋_GBK" w:eastAsia="宋体"/>
          <w:sz w:val="21"/>
          <w:szCs w:val="21"/>
        </w:rPr>
        <w:t>,</w:t>
      </w:r>
      <w:r>
        <w:rPr>
          <w:rFonts w:ascii="Times" w:hAnsi="Times" w:eastAsia="宋体"/>
          <w:sz w:val="21"/>
          <w:szCs w:val="21"/>
        </w:rPr>
        <w:t>这样实验结果会更科学。</w:t>
      </w:r>
    </w:p>
    <w:p>
      <w:pPr>
        <w:spacing w:line="360" w:lineRule="auto"/>
        <w:jc w:val="center"/>
        <w:rPr>
          <w:rFonts w:ascii="Times New Roman" w:hAnsi="Times New Roman" w:cs="Times New Roman"/>
          <w:b/>
          <w:sz w:val="21"/>
          <w:szCs w:val="21"/>
        </w:rPr>
      </w:pPr>
    </w:p>
    <w:p>
      <w:pPr>
        <w:pStyle w:val="6"/>
        <w:spacing w:line="360" w:lineRule="auto"/>
        <w:jc w:val="center"/>
        <w:rPr>
          <w:sz w:val="21"/>
          <w:szCs w:val="21"/>
        </w:rPr>
      </w:pPr>
      <w:r>
        <w:rPr>
          <w:sz w:val="21"/>
          <w:szCs w:val="21"/>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auto"/>
    <w:pitch w:val="default"/>
    <w:sig w:usb0="00000000" w:usb1="00000000" w:usb2="05000016" w:usb3="00000000" w:csb0="00040001" w:csb1="00000000"/>
  </w:font>
  <w:font w:name="方正书宋_GBK">
    <w:altName w:val="微软雅黑"/>
    <w:panose1 w:val="00000000000000000000"/>
    <w:charset w:val="86"/>
    <w:family w:val="script"/>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穼体">
    <w:altName w:val="宋体"/>
    <w:panose1 w:val="00000000000000000000"/>
    <w:charset w:val="86"/>
    <w:family w:val="roman"/>
    <w:pitch w:val="default"/>
    <w:sig w:usb0="00000000" w:usb1="00000000" w:usb2="00000000" w:usb3="00000000" w:csb0="00000000" w:csb1="00000000"/>
  </w:font>
  <w:font w:name="方正楷体_GBK">
    <w:altName w:val="微软雅黑"/>
    <w:panose1 w:val="00000000000000000000"/>
    <w:charset w:val="86"/>
    <w:family w:val="script"/>
    <w:pitch w:val="default"/>
    <w:sig w:usb0="00000000" w:usb1="00000000" w:usb2="00000010" w:usb3="00000000" w:csb0="00040000" w:csb1="00000000"/>
  </w:font>
  <w:font w:name="NEU-B3">
    <w:altName w:val="宋体"/>
    <w:panose1 w:val="00000000000000000000"/>
    <w:charset w:val="86"/>
    <w:family w:val="roman"/>
    <w:pitch w:val="default"/>
    <w:sig w:usb0="00000000" w:usb1="00000000" w:usb2="05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NEU-B6">
    <w:altName w:val="宋体"/>
    <w:panose1 w:val="00000000000000000000"/>
    <w:charset w:val="86"/>
    <w:family w:val="roman"/>
    <w:pitch w:val="default"/>
    <w:sig w:usb0="00000000" w:usb1="00000000" w:usb2="05000016" w:usb3="00000000" w:csb0="00040001" w:csb1="00000000"/>
  </w:font>
  <w:font w:name="方正兰亭黑_GBK">
    <w:altName w:val="微软雅黑"/>
    <w:panose1 w:val="00000000000000000000"/>
    <w:charset w:val="86"/>
    <w:family w:val="auto"/>
    <w:pitch w:val="default"/>
    <w:sig w:usb0="00000000" w:usb1="00000000" w:usb2="00080016" w:usb3="00000000" w:csb0="00040001" w:csb1="00000000"/>
  </w:font>
  <w:font w:name="方正宋黑_GBK">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D4063"/>
    <w:multiLevelType w:val="singleLevel"/>
    <w:tmpl w:val="259D4063"/>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3C4"/>
    <w:rsid w:val="00157042"/>
    <w:rsid w:val="004151FC"/>
    <w:rsid w:val="0051245D"/>
    <w:rsid w:val="008A37B1"/>
    <w:rsid w:val="009B2D03"/>
    <w:rsid w:val="009C6084"/>
    <w:rsid w:val="00B129F5"/>
    <w:rsid w:val="00B313C4"/>
    <w:rsid w:val="00B40130"/>
    <w:rsid w:val="00B5799D"/>
    <w:rsid w:val="00C02FC6"/>
    <w:rsid w:val="00D04CC0"/>
    <w:rsid w:val="2DFA3024"/>
    <w:rsid w:val="636A2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Normal_wrd"/>
    <w:basedOn w:val="1"/>
    <w:qFormat/>
    <w:uiPriority w:val="0"/>
    <w:pPr>
      <w:widowControl/>
    </w:pPr>
    <w:rPr>
      <w:rFonts w:ascii="NEU-BZ" w:hAnsi="NEU-BZ" w:eastAsia="方正书宋_GBK"/>
      <w:color w:val="000000"/>
      <w:kern w:val="0"/>
      <w:sz w:val="28"/>
      <w:szCs w:val="28"/>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tif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902</Words>
  <Characters>5143</Characters>
  <Lines>42</Lines>
  <Paragraphs>12</Paragraphs>
  <TotalTime>2</TotalTime>
  <ScaleCrop>false</ScaleCrop>
  <LinksUpToDate>false</LinksUpToDate>
  <CharactersWithSpaces>6033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2023-08-05T15:11:00Z</dcterms:created>
  <dc:creator>Administrator</dc:creator>
  <cp:lastModifiedBy>Administrator</cp:lastModifiedBy>
  <dcterms:modified xsi:type="dcterms:W3CDTF">2023-09-13T08:52:23Z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